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45E" w:rsidRDefault="00B5245E">
      <w:pPr>
        <w:spacing w:before="35" w:line="223" w:lineRule="auto"/>
        <w:ind w:left="3504" w:right="722"/>
        <w:jc w:val="center"/>
        <w:rPr>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6" type="#_x0000_t75" style="position:absolute;left:0;text-align:left;margin-left:12pt;margin-top:25.5pt;width:176.45pt;height:131.3pt;z-index:-251658240;visibility:visible;mso-wrap-distance-left:0;mso-wrap-distance-right:0;mso-position-horizontal-relative:page">
            <v:imagedata r:id="rId5" o:title=""/>
            <w10:wrap anchorx="page"/>
          </v:shape>
        </w:pict>
      </w:r>
      <w:r>
        <w:rPr>
          <w:w w:val="65"/>
          <w:sz w:val="96"/>
        </w:rPr>
        <w:t>Open</w:t>
      </w:r>
      <w:r>
        <w:rPr>
          <w:spacing w:val="-21"/>
          <w:w w:val="65"/>
          <w:sz w:val="96"/>
        </w:rPr>
        <w:t xml:space="preserve"> </w:t>
      </w:r>
      <w:r>
        <w:rPr>
          <w:spacing w:val="-11"/>
          <w:w w:val="65"/>
          <w:sz w:val="96"/>
        </w:rPr>
        <w:t xml:space="preserve">Dressage </w:t>
      </w:r>
      <w:r>
        <w:rPr>
          <w:w w:val="70"/>
          <w:sz w:val="96"/>
        </w:rPr>
        <w:t>Competition</w:t>
      </w:r>
    </w:p>
    <w:p w:rsidR="00B5245E" w:rsidRPr="00F351A7" w:rsidRDefault="00B5245E" w:rsidP="00733C30">
      <w:pPr>
        <w:pStyle w:val="Heading1"/>
        <w:spacing w:line="566" w:lineRule="exact"/>
        <w:ind w:left="3503" w:firstLine="5"/>
        <w:rPr>
          <w:sz w:val="40"/>
          <w:szCs w:val="40"/>
        </w:rPr>
      </w:pPr>
      <w:r>
        <w:rPr>
          <w:spacing w:val="-2"/>
          <w:w w:val="70"/>
          <w:sz w:val="40"/>
          <w:szCs w:val="40"/>
        </w:rPr>
        <w:t>SSRC Dressage Championships Qualifier</w:t>
      </w:r>
    </w:p>
    <w:p w:rsidR="00B5245E" w:rsidRDefault="00B5245E">
      <w:pPr>
        <w:pStyle w:val="BodyText"/>
        <w:rPr>
          <w:sz w:val="20"/>
        </w:rPr>
      </w:pPr>
    </w:p>
    <w:p w:rsidR="00B5245E" w:rsidRDefault="00B5245E">
      <w:pPr>
        <w:pStyle w:val="BodyText"/>
        <w:rPr>
          <w:sz w:val="20"/>
        </w:rPr>
      </w:pPr>
    </w:p>
    <w:p w:rsidR="00B5245E" w:rsidRDefault="00B5245E">
      <w:pPr>
        <w:rPr>
          <w:sz w:val="20"/>
        </w:rPr>
        <w:sectPr w:rsidR="00B5245E">
          <w:type w:val="continuous"/>
          <w:pgSz w:w="11910" w:h="16840"/>
          <w:pgMar w:top="880" w:right="240" w:bottom="280" w:left="120" w:header="720" w:footer="720" w:gutter="0"/>
          <w:cols w:space="720"/>
        </w:sectPr>
      </w:pPr>
    </w:p>
    <w:p w:rsidR="00B5245E" w:rsidRPr="006A7BA9" w:rsidRDefault="00B5245E">
      <w:pPr>
        <w:spacing w:before="511"/>
        <w:ind w:left="1076" w:hanging="424"/>
        <w:rPr>
          <w:sz w:val="40"/>
          <w:szCs w:val="40"/>
        </w:rPr>
      </w:pPr>
      <w:r>
        <w:rPr>
          <w:color w:val="00AFEF"/>
          <w:w w:val="70"/>
          <w:sz w:val="40"/>
          <w:szCs w:val="40"/>
        </w:rPr>
        <w:t>17 April</w:t>
      </w:r>
      <w:r w:rsidRPr="006A7BA9">
        <w:rPr>
          <w:color w:val="00AFEF"/>
          <w:w w:val="70"/>
          <w:sz w:val="40"/>
          <w:szCs w:val="40"/>
        </w:rPr>
        <w:t xml:space="preserve"> 20</w:t>
      </w:r>
      <w:r>
        <w:rPr>
          <w:color w:val="00AFEF"/>
          <w:w w:val="70"/>
          <w:sz w:val="40"/>
          <w:szCs w:val="40"/>
        </w:rPr>
        <w:t>21</w:t>
      </w:r>
    </w:p>
    <w:p w:rsidR="00B5245E" w:rsidRDefault="00B5245E">
      <w:pPr>
        <w:pStyle w:val="BodyText"/>
        <w:spacing w:before="1"/>
        <w:rPr>
          <w:sz w:val="51"/>
        </w:rPr>
      </w:pPr>
    </w:p>
    <w:p w:rsidR="00B5245E" w:rsidRPr="003206C5" w:rsidRDefault="00B5245E">
      <w:pPr>
        <w:pStyle w:val="Heading1"/>
        <w:spacing w:line="223" w:lineRule="auto"/>
        <w:ind w:right="191" w:firstLine="2"/>
        <w:rPr>
          <w:spacing w:val="-4"/>
          <w:w w:val="70"/>
          <w:sz w:val="44"/>
          <w:szCs w:val="44"/>
        </w:rPr>
      </w:pPr>
      <w:r w:rsidRPr="003206C5">
        <w:rPr>
          <w:spacing w:val="-4"/>
          <w:w w:val="70"/>
          <w:sz w:val="44"/>
          <w:szCs w:val="44"/>
        </w:rPr>
        <w:t>Kyre EC</w:t>
      </w:r>
    </w:p>
    <w:p w:rsidR="00B5245E" w:rsidRPr="003206C5" w:rsidRDefault="00B5245E">
      <w:pPr>
        <w:pStyle w:val="Heading1"/>
        <w:spacing w:line="223" w:lineRule="auto"/>
        <w:ind w:right="191" w:firstLine="2"/>
        <w:rPr>
          <w:sz w:val="44"/>
          <w:szCs w:val="44"/>
        </w:rPr>
      </w:pPr>
      <w:r w:rsidRPr="003206C5">
        <w:rPr>
          <w:sz w:val="44"/>
          <w:szCs w:val="44"/>
        </w:rPr>
        <w:t>Vine Lane</w:t>
      </w:r>
    </w:p>
    <w:p w:rsidR="00B5245E" w:rsidRPr="003206C5" w:rsidRDefault="00B5245E">
      <w:pPr>
        <w:pStyle w:val="Heading1"/>
        <w:spacing w:line="223" w:lineRule="auto"/>
        <w:ind w:right="191" w:firstLine="2"/>
        <w:rPr>
          <w:sz w:val="44"/>
          <w:szCs w:val="44"/>
        </w:rPr>
      </w:pPr>
      <w:r w:rsidRPr="003206C5">
        <w:rPr>
          <w:sz w:val="44"/>
          <w:szCs w:val="44"/>
        </w:rPr>
        <w:t>Sutton</w:t>
      </w:r>
    </w:p>
    <w:p w:rsidR="00B5245E" w:rsidRPr="003206C5" w:rsidRDefault="00B5245E">
      <w:pPr>
        <w:pStyle w:val="Heading1"/>
        <w:spacing w:line="223" w:lineRule="auto"/>
        <w:ind w:right="191" w:firstLine="2"/>
        <w:rPr>
          <w:sz w:val="44"/>
          <w:szCs w:val="44"/>
        </w:rPr>
      </w:pPr>
      <w:r w:rsidRPr="003206C5">
        <w:rPr>
          <w:sz w:val="44"/>
          <w:szCs w:val="44"/>
        </w:rPr>
        <w:t>Tenbury Wells</w:t>
      </w:r>
    </w:p>
    <w:p w:rsidR="00B5245E" w:rsidRDefault="00B5245E">
      <w:pPr>
        <w:pStyle w:val="Heading1"/>
        <w:spacing w:line="223" w:lineRule="auto"/>
        <w:ind w:right="191" w:firstLine="2"/>
        <w:rPr>
          <w:sz w:val="44"/>
          <w:szCs w:val="44"/>
        </w:rPr>
      </w:pPr>
      <w:r w:rsidRPr="003206C5">
        <w:rPr>
          <w:sz w:val="44"/>
          <w:szCs w:val="44"/>
        </w:rPr>
        <w:t>WR15 8RL</w:t>
      </w:r>
    </w:p>
    <w:p w:rsidR="00B5245E" w:rsidRDefault="00B5245E" w:rsidP="00A5166C">
      <w:pPr>
        <w:pStyle w:val="Heading2"/>
        <w:spacing w:before="211" w:line="534" w:lineRule="exact"/>
        <w:ind w:left="0" w:right="1592"/>
        <w:jc w:val="left"/>
      </w:pPr>
      <w:r>
        <w:br w:type="column"/>
      </w:r>
    </w:p>
    <w:p w:rsidR="00B5245E" w:rsidRDefault="00B5245E" w:rsidP="000C63D9">
      <w:pPr>
        <w:pStyle w:val="Heading2"/>
        <w:spacing w:before="211" w:line="534" w:lineRule="exact"/>
        <w:ind w:left="453" w:right="1592"/>
      </w:pPr>
      <w:r>
        <w:rPr>
          <w:w w:val="65"/>
        </w:rPr>
        <w:t>CLASS</w:t>
      </w:r>
      <w:r>
        <w:rPr>
          <w:spacing w:val="-39"/>
          <w:w w:val="65"/>
        </w:rPr>
        <w:t xml:space="preserve"> </w:t>
      </w:r>
      <w:r>
        <w:rPr>
          <w:w w:val="65"/>
        </w:rPr>
        <w:t>1</w:t>
      </w:r>
      <w:r>
        <w:rPr>
          <w:spacing w:val="-38"/>
          <w:w w:val="65"/>
        </w:rPr>
        <w:t xml:space="preserve"> </w:t>
      </w:r>
      <w:r>
        <w:rPr>
          <w:w w:val="65"/>
        </w:rPr>
        <w:t>BD</w:t>
      </w:r>
      <w:r>
        <w:rPr>
          <w:spacing w:val="-42"/>
          <w:w w:val="65"/>
        </w:rPr>
        <w:t xml:space="preserve"> </w:t>
      </w:r>
      <w:r>
        <w:rPr>
          <w:spacing w:val="-3"/>
          <w:w w:val="65"/>
        </w:rPr>
        <w:t>Intro</w:t>
      </w:r>
      <w:r w:rsidRPr="006A7BA9">
        <w:rPr>
          <w:w w:val="65"/>
        </w:rPr>
        <w:t xml:space="preserve"> </w:t>
      </w:r>
      <w:r>
        <w:rPr>
          <w:w w:val="65"/>
        </w:rPr>
        <w:t>A (2008)</w:t>
      </w:r>
    </w:p>
    <w:p w:rsidR="00B5245E" w:rsidRDefault="00B5245E">
      <w:pPr>
        <w:spacing w:line="512" w:lineRule="exact"/>
        <w:ind w:left="448" w:right="1600"/>
        <w:jc w:val="center"/>
        <w:rPr>
          <w:sz w:val="48"/>
        </w:rPr>
      </w:pPr>
      <w:r>
        <w:rPr>
          <w:w w:val="65"/>
          <w:sz w:val="48"/>
        </w:rPr>
        <w:t>CLASS</w:t>
      </w:r>
      <w:r>
        <w:rPr>
          <w:spacing w:val="-44"/>
          <w:w w:val="65"/>
          <w:sz w:val="48"/>
        </w:rPr>
        <w:t xml:space="preserve"> </w:t>
      </w:r>
      <w:r>
        <w:rPr>
          <w:w w:val="65"/>
          <w:sz w:val="48"/>
        </w:rPr>
        <w:t>3</w:t>
      </w:r>
      <w:r>
        <w:rPr>
          <w:spacing w:val="-44"/>
          <w:w w:val="65"/>
          <w:sz w:val="48"/>
        </w:rPr>
        <w:t xml:space="preserve"> </w:t>
      </w:r>
      <w:r>
        <w:rPr>
          <w:w w:val="65"/>
          <w:sz w:val="48"/>
        </w:rPr>
        <w:t>BD</w:t>
      </w:r>
      <w:r>
        <w:rPr>
          <w:spacing w:val="-47"/>
          <w:w w:val="65"/>
          <w:sz w:val="48"/>
        </w:rPr>
        <w:t xml:space="preserve"> </w:t>
      </w:r>
      <w:r>
        <w:rPr>
          <w:spacing w:val="-3"/>
          <w:w w:val="65"/>
          <w:sz w:val="48"/>
        </w:rPr>
        <w:t>Intro</w:t>
      </w:r>
      <w:r w:rsidRPr="006A7BA9">
        <w:rPr>
          <w:w w:val="65"/>
          <w:sz w:val="48"/>
        </w:rPr>
        <w:t xml:space="preserve"> </w:t>
      </w:r>
      <w:r>
        <w:rPr>
          <w:w w:val="65"/>
          <w:sz w:val="48"/>
        </w:rPr>
        <w:t>C (2016)</w:t>
      </w:r>
    </w:p>
    <w:p w:rsidR="00B5245E" w:rsidRDefault="00B5245E">
      <w:pPr>
        <w:spacing w:line="512" w:lineRule="exact"/>
        <w:ind w:left="451" w:right="1600"/>
        <w:jc w:val="center"/>
        <w:rPr>
          <w:sz w:val="48"/>
        </w:rPr>
      </w:pPr>
      <w:r>
        <w:rPr>
          <w:w w:val="65"/>
          <w:sz w:val="48"/>
        </w:rPr>
        <w:t>CLASS</w:t>
      </w:r>
      <w:r>
        <w:rPr>
          <w:spacing w:val="-43"/>
          <w:w w:val="65"/>
          <w:sz w:val="48"/>
        </w:rPr>
        <w:t xml:space="preserve"> </w:t>
      </w:r>
      <w:r>
        <w:rPr>
          <w:w w:val="65"/>
          <w:sz w:val="48"/>
        </w:rPr>
        <w:t>3</w:t>
      </w:r>
      <w:r>
        <w:rPr>
          <w:spacing w:val="-42"/>
          <w:w w:val="65"/>
          <w:sz w:val="48"/>
        </w:rPr>
        <w:t xml:space="preserve"> </w:t>
      </w:r>
      <w:r>
        <w:rPr>
          <w:w w:val="65"/>
          <w:sz w:val="48"/>
        </w:rPr>
        <w:t>BD</w:t>
      </w:r>
      <w:r>
        <w:rPr>
          <w:spacing w:val="-45"/>
          <w:w w:val="65"/>
          <w:sz w:val="48"/>
        </w:rPr>
        <w:t xml:space="preserve"> </w:t>
      </w:r>
      <w:r>
        <w:rPr>
          <w:spacing w:val="-3"/>
          <w:w w:val="65"/>
          <w:sz w:val="48"/>
        </w:rPr>
        <w:t>Prelim</w:t>
      </w:r>
      <w:r>
        <w:rPr>
          <w:spacing w:val="-43"/>
          <w:w w:val="65"/>
          <w:sz w:val="48"/>
        </w:rPr>
        <w:t xml:space="preserve"> </w:t>
      </w:r>
      <w:r>
        <w:rPr>
          <w:w w:val="65"/>
          <w:sz w:val="48"/>
        </w:rPr>
        <w:t>2</w:t>
      </w:r>
      <w:r>
        <w:rPr>
          <w:spacing w:val="-44"/>
          <w:w w:val="65"/>
          <w:sz w:val="48"/>
        </w:rPr>
        <w:t xml:space="preserve"> </w:t>
      </w:r>
      <w:r>
        <w:rPr>
          <w:w w:val="65"/>
          <w:sz w:val="48"/>
        </w:rPr>
        <w:t>(2016)</w:t>
      </w:r>
    </w:p>
    <w:p w:rsidR="00B5245E" w:rsidRDefault="00B5245E">
      <w:pPr>
        <w:spacing w:line="512" w:lineRule="exact"/>
        <w:ind w:left="451" w:right="1600"/>
        <w:jc w:val="center"/>
        <w:rPr>
          <w:sz w:val="48"/>
        </w:rPr>
      </w:pPr>
      <w:r>
        <w:rPr>
          <w:w w:val="65"/>
          <w:sz w:val="48"/>
        </w:rPr>
        <w:t>CLASS</w:t>
      </w:r>
      <w:r>
        <w:rPr>
          <w:spacing w:val="-43"/>
          <w:w w:val="65"/>
          <w:sz w:val="48"/>
        </w:rPr>
        <w:t xml:space="preserve"> </w:t>
      </w:r>
      <w:r>
        <w:rPr>
          <w:w w:val="65"/>
          <w:sz w:val="48"/>
        </w:rPr>
        <w:t>4</w:t>
      </w:r>
      <w:r>
        <w:rPr>
          <w:spacing w:val="-42"/>
          <w:w w:val="65"/>
          <w:sz w:val="48"/>
        </w:rPr>
        <w:t xml:space="preserve"> </w:t>
      </w:r>
      <w:r>
        <w:rPr>
          <w:w w:val="65"/>
          <w:sz w:val="48"/>
        </w:rPr>
        <w:t>BD</w:t>
      </w:r>
      <w:r>
        <w:rPr>
          <w:spacing w:val="-45"/>
          <w:w w:val="65"/>
          <w:sz w:val="48"/>
        </w:rPr>
        <w:t xml:space="preserve"> </w:t>
      </w:r>
      <w:r>
        <w:rPr>
          <w:spacing w:val="-3"/>
          <w:w w:val="65"/>
          <w:sz w:val="48"/>
        </w:rPr>
        <w:t>Prelim</w:t>
      </w:r>
      <w:r>
        <w:rPr>
          <w:spacing w:val="-43"/>
          <w:w w:val="65"/>
          <w:sz w:val="48"/>
        </w:rPr>
        <w:t xml:space="preserve"> </w:t>
      </w:r>
      <w:r>
        <w:rPr>
          <w:w w:val="65"/>
          <w:sz w:val="48"/>
        </w:rPr>
        <w:t>7</w:t>
      </w:r>
      <w:r>
        <w:rPr>
          <w:spacing w:val="-44"/>
          <w:w w:val="65"/>
          <w:sz w:val="48"/>
        </w:rPr>
        <w:t xml:space="preserve"> </w:t>
      </w:r>
      <w:r>
        <w:rPr>
          <w:w w:val="65"/>
          <w:sz w:val="48"/>
        </w:rPr>
        <w:t>(2002)</w:t>
      </w:r>
    </w:p>
    <w:p w:rsidR="00B5245E" w:rsidRDefault="00B5245E">
      <w:pPr>
        <w:spacing w:line="514" w:lineRule="exact"/>
        <w:ind w:left="453" w:right="1598"/>
        <w:jc w:val="center"/>
        <w:rPr>
          <w:sz w:val="48"/>
        </w:rPr>
      </w:pPr>
      <w:r>
        <w:rPr>
          <w:w w:val="65"/>
          <w:sz w:val="48"/>
        </w:rPr>
        <w:t>CLASS</w:t>
      </w:r>
      <w:r>
        <w:rPr>
          <w:spacing w:val="-53"/>
          <w:w w:val="65"/>
          <w:sz w:val="48"/>
        </w:rPr>
        <w:t xml:space="preserve"> </w:t>
      </w:r>
      <w:r>
        <w:rPr>
          <w:w w:val="65"/>
          <w:sz w:val="48"/>
        </w:rPr>
        <w:t>5</w:t>
      </w:r>
      <w:r>
        <w:rPr>
          <w:spacing w:val="-53"/>
          <w:w w:val="65"/>
          <w:sz w:val="48"/>
        </w:rPr>
        <w:t xml:space="preserve"> </w:t>
      </w:r>
      <w:r>
        <w:rPr>
          <w:w w:val="65"/>
          <w:sz w:val="48"/>
        </w:rPr>
        <w:t>BD</w:t>
      </w:r>
      <w:r>
        <w:rPr>
          <w:spacing w:val="-55"/>
          <w:w w:val="65"/>
          <w:sz w:val="48"/>
        </w:rPr>
        <w:t xml:space="preserve"> </w:t>
      </w:r>
      <w:r>
        <w:rPr>
          <w:spacing w:val="-3"/>
          <w:w w:val="65"/>
          <w:sz w:val="48"/>
        </w:rPr>
        <w:t>Novice</w:t>
      </w:r>
      <w:r>
        <w:rPr>
          <w:spacing w:val="-53"/>
          <w:w w:val="65"/>
          <w:sz w:val="48"/>
        </w:rPr>
        <w:t xml:space="preserve">  </w:t>
      </w:r>
      <w:r>
        <w:rPr>
          <w:w w:val="65"/>
          <w:sz w:val="48"/>
        </w:rPr>
        <w:t>24</w:t>
      </w:r>
      <w:r>
        <w:rPr>
          <w:spacing w:val="-54"/>
          <w:w w:val="65"/>
          <w:sz w:val="48"/>
        </w:rPr>
        <w:t xml:space="preserve"> </w:t>
      </w:r>
      <w:r>
        <w:rPr>
          <w:w w:val="65"/>
          <w:sz w:val="48"/>
        </w:rPr>
        <w:t>(2010)</w:t>
      </w:r>
    </w:p>
    <w:p w:rsidR="00B5245E" w:rsidRDefault="00B5245E">
      <w:pPr>
        <w:spacing w:line="514" w:lineRule="exact"/>
        <w:ind w:left="447" w:right="1600"/>
        <w:jc w:val="center"/>
        <w:rPr>
          <w:w w:val="65"/>
          <w:sz w:val="48"/>
        </w:rPr>
      </w:pPr>
      <w:r>
        <w:rPr>
          <w:w w:val="65"/>
          <w:sz w:val="48"/>
        </w:rPr>
        <w:t>CLASS</w:t>
      </w:r>
      <w:r>
        <w:rPr>
          <w:spacing w:val="-53"/>
          <w:w w:val="65"/>
          <w:sz w:val="48"/>
        </w:rPr>
        <w:t xml:space="preserve"> </w:t>
      </w:r>
      <w:r>
        <w:rPr>
          <w:w w:val="65"/>
          <w:sz w:val="48"/>
        </w:rPr>
        <w:t>6</w:t>
      </w:r>
      <w:r>
        <w:rPr>
          <w:spacing w:val="-53"/>
          <w:w w:val="65"/>
          <w:sz w:val="48"/>
        </w:rPr>
        <w:t xml:space="preserve"> </w:t>
      </w:r>
      <w:r>
        <w:rPr>
          <w:w w:val="65"/>
          <w:sz w:val="48"/>
        </w:rPr>
        <w:t>BD</w:t>
      </w:r>
      <w:r>
        <w:rPr>
          <w:spacing w:val="-55"/>
          <w:w w:val="65"/>
          <w:sz w:val="48"/>
        </w:rPr>
        <w:t xml:space="preserve"> </w:t>
      </w:r>
      <w:r>
        <w:rPr>
          <w:spacing w:val="-3"/>
          <w:w w:val="65"/>
          <w:sz w:val="48"/>
        </w:rPr>
        <w:t xml:space="preserve">Novice </w:t>
      </w:r>
      <w:r>
        <w:rPr>
          <w:spacing w:val="-53"/>
          <w:w w:val="65"/>
          <w:sz w:val="48"/>
        </w:rPr>
        <w:t xml:space="preserve"> 28   </w:t>
      </w:r>
      <w:r>
        <w:rPr>
          <w:w w:val="65"/>
          <w:sz w:val="48"/>
        </w:rPr>
        <w:t>(2008)</w:t>
      </w:r>
    </w:p>
    <w:p w:rsidR="00B5245E" w:rsidRDefault="00B5245E" w:rsidP="00A9099D">
      <w:pPr>
        <w:spacing w:line="514" w:lineRule="exact"/>
        <w:ind w:left="447" w:right="1600"/>
        <w:jc w:val="center"/>
        <w:rPr>
          <w:sz w:val="48"/>
        </w:rPr>
      </w:pPr>
      <w:r>
        <w:rPr>
          <w:w w:val="65"/>
          <w:sz w:val="48"/>
        </w:rPr>
        <w:t>CLASS</w:t>
      </w:r>
      <w:r>
        <w:rPr>
          <w:spacing w:val="-53"/>
          <w:w w:val="65"/>
          <w:sz w:val="48"/>
        </w:rPr>
        <w:t xml:space="preserve"> </w:t>
      </w:r>
      <w:r>
        <w:rPr>
          <w:w w:val="65"/>
          <w:sz w:val="48"/>
        </w:rPr>
        <w:t>6</w:t>
      </w:r>
      <w:r>
        <w:rPr>
          <w:spacing w:val="-53"/>
          <w:w w:val="65"/>
          <w:sz w:val="48"/>
        </w:rPr>
        <w:t xml:space="preserve"> </w:t>
      </w:r>
      <w:r>
        <w:rPr>
          <w:w w:val="65"/>
          <w:sz w:val="48"/>
        </w:rPr>
        <w:t>BD</w:t>
      </w:r>
      <w:r>
        <w:rPr>
          <w:spacing w:val="-55"/>
          <w:w w:val="65"/>
          <w:sz w:val="48"/>
        </w:rPr>
        <w:t xml:space="preserve"> </w:t>
      </w:r>
      <w:r>
        <w:rPr>
          <w:spacing w:val="-3"/>
          <w:w w:val="65"/>
          <w:sz w:val="48"/>
        </w:rPr>
        <w:t xml:space="preserve">Elementary 42 </w:t>
      </w:r>
      <w:r>
        <w:rPr>
          <w:w w:val="65"/>
          <w:sz w:val="48"/>
        </w:rPr>
        <w:t>(2008)</w:t>
      </w:r>
    </w:p>
    <w:p w:rsidR="00B5245E" w:rsidRPr="007D11AA" w:rsidRDefault="00B5245E" w:rsidP="007D11AA">
      <w:pPr>
        <w:jc w:val="center"/>
        <w:sectPr w:rsidR="00B5245E" w:rsidRPr="007D11AA">
          <w:type w:val="continuous"/>
          <w:pgSz w:w="11910" w:h="16840"/>
          <w:pgMar w:top="880" w:right="240" w:bottom="280" w:left="120" w:header="720" w:footer="720" w:gutter="0"/>
          <w:cols w:num="2" w:space="720" w:equalWidth="0">
            <w:col w:w="3396" w:space="853"/>
            <w:col w:w="7301"/>
          </w:cols>
        </w:sectPr>
      </w:pPr>
    </w:p>
    <w:p w:rsidR="00B5245E" w:rsidRDefault="00B5245E">
      <w:pPr>
        <w:pStyle w:val="BodyText"/>
        <w:spacing w:before="10" w:after="1"/>
        <w:rPr>
          <w:sz w:val="24"/>
        </w:rPr>
      </w:pPr>
    </w:p>
    <w:p w:rsidR="00B5245E" w:rsidRDefault="00B5245E">
      <w:pPr>
        <w:pStyle w:val="BodyText"/>
        <w:ind w:left="4651"/>
        <w:rPr>
          <w:sz w:val="20"/>
        </w:rPr>
      </w:pPr>
      <w:r>
        <w:rPr>
          <w:noProof/>
        </w:rPr>
      </w:r>
      <w:r w:rsidRPr="00FF5C8D">
        <w:rPr>
          <w:noProof/>
          <w:position w:val="-1"/>
          <w:sz w:val="20"/>
        </w:rPr>
        <w:pict>
          <v:shapetype id="_x0000_t202" coordsize="21600,21600" o:spt="202" path="m,l,21600r21600,l21600,xe">
            <v:stroke joinstyle="miter"/>
            <v:path gradientshapeok="t" o:connecttype="rect"/>
          </v:shapetype>
          <v:shape id="Text Box 8" o:spid="_x0000_s1027" type="#_x0000_t202" style="width:286.05pt;height:82.6pt;visibility:visible;mso-position-horizontal-relative:char;mso-position-vertical-relative:line" fillcolor="#ffc000" strokeweight="2pt">
            <v:textbox inset="0,0,0,0">
              <w:txbxContent>
                <w:p w:rsidR="00B5245E" w:rsidRDefault="00B5245E">
                  <w:pPr>
                    <w:pStyle w:val="BodyText"/>
                    <w:spacing w:before="6"/>
                    <w:rPr>
                      <w:sz w:val="35"/>
                    </w:rPr>
                  </w:pPr>
                </w:p>
                <w:p w:rsidR="00B5245E" w:rsidRDefault="00B5245E">
                  <w:pPr>
                    <w:spacing w:before="1" w:line="444" w:lineRule="exact"/>
                    <w:ind w:left="112" w:right="82"/>
                    <w:jc w:val="center"/>
                    <w:rPr>
                      <w:b/>
                      <w:sz w:val="40"/>
                    </w:rPr>
                  </w:pPr>
                  <w:r>
                    <w:rPr>
                      <w:b/>
                      <w:w w:val="80"/>
                      <w:sz w:val="40"/>
                    </w:rPr>
                    <w:t xml:space="preserve">£10 </w:t>
                  </w:r>
                  <w:r>
                    <w:rPr>
                      <w:b/>
                      <w:spacing w:val="-56"/>
                      <w:w w:val="80"/>
                      <w:sz w:val="40"/>
                    </w:rPr>
                    <w:t xml:space="preserve"> </w:t>
                  </w:r>
                  <w:r>
                    <w:rPr>
                      <w:b/>
                      <w:w w:val="80"/>
                      <w:sz w:val="40"/>
                    </w:rPr>
                    <w:t>per</w:t>
                  </w:r>
                  <w:r>
                    <w:rPr>
                      <w:b/>
                      <w:spacing w:val="-56"/>
                      <w:w w:val="80"/>
                      <w:sz w:val="40"/>
                    </w:rPr>
                    <w:t xml:space="preserve">  </w:t>
                  </w:r>
                  <w:r>
                    <w:rPr>
                      <w:b/>
                      <w:w w:val="80"/>
                      <w:sz w:val="40"/>
                    </w:rPr>
                    <w:t>test</w:t>
                  </w:r>
                  <w:r>
                    <w:rPr>
                      <w:b/>
                      <w:spacing w:val="-56"/>
                      <w:w w:val="80"/>
                      <w:sz w:val="40"/>
                    </w:rPr>
                    <w:t xml:space="preserve">  </w:t>
                  </w:r>
                  <w:r>
                    <w:rPr>
                      <w:b/>
                      <w:spacing w:val="-4"/>
                      <w:w w:val="80"/>
                      <w:sz w:val="40"/>
                    </w:rPr>
                    <w:t xml:space="preserve">SSRC </w:t>
                  </w:r>
                  <w:r>
                    <w:rPr>
                      <w:b/>
                      <w:spacing w:val="-58"/>
                      <w:w w:val="80"/>
                      <w:sz w:val="40"/>
                    </w:rPr>
                    <w:t xml:space="preserve"> </w:t>
                  </w:r>
                  <w:r>
                    <w:rPr>
                      <w:b/>
                      <w:w w:val="80"/>
                      <w:sz w:val="40"/>
                    </w:rPr>
                    <w:t xml:space="preserve">2021 </w:t>
                  </w:r>
                  <w:r>
                    <w:rPr>
                      <w:b/>
                      <w:spacing w:val="-78"/>
                      <w:w w:val="80"/>
                      <w:sz w:val="40"/>
                    </w:rPr>
                    <w:t xml:space="preserve"> </w:t>
                  </w:r>
                  <w:r>
                    <w:rPr>
                      <w:b/>
                      <w:w w:val="80"/>
                      <w:sz w:val="40"/>
                    </w:rPr>
                    <w:t>Members</w:t>
                  </w:r>
                </w:p>
                <w:p w:rsidR="00B5245E" w:rsidRDefault="00B5245E">
                  <w:pPr>
                    <w:spacing w:line="444" w:lineRule="exact"/>
                    <w:ind w:left="112" w:right="81"/>
                    <w:jc w:val="center"/>
                    <w:rPr>
                      <w:b/>
                      <w:sz w:val="40"/>
                    </w:rPr>
                  </w:pPr>
                  <w:r>
                    <w:rPr>
                      <w:b/>
                      <w:w w:val="90"/>
                      <w:sz w:val="40"/>
                    </w:rPr>
                    <w:t xml:space="preserve">£12 per </w:t>
                  </w:r>
                  <w:r>
                    <w:rPr>
                      <w:b/>
                      <w:spacing w:val="-83"/>
                      <w:w w:val="90"/>
                      <w:sz w:val="40"/>
                    </w:rPr>
                    <w:t xml:space="preserve"> </w:t>
                  </w:r>
                  <w:r>
                    <w:rPr>
                      <w:b/>
                      <w:w w:val="90"/>
                      <w:sz w:val="40"/>
                    </w:rPr>
                    <w:t xml:space="preserve">test </w:t>
                  </w:r>
                  <w:r>
                    <w:rPr>
                      <w:b/>
                      <w:spacing w:val="-81"/>
                      <w:w w:val="90"/>
                      <w:sz w:val="40"/>
                    </w:rPr>
                    <w:t xml:space="preserve"> </w:t>
                  </w:r>
                  <w:r>
                    <w:rPr>
                      <w:b/>
                      <w:w w:val="90"/>
                      <w:sz w:val="40"/>
                    </w:rPr>
                    <w:t>Non Members</w:t>
                  </w:r>
                </w:p>
              </w:txbxContent>
            </v:textbox>
            <w10:anchorlock/>
          </v:shape>
        </w:pict>
      </w:r>
    </w:p>
    <w:p w:rsidR="00B5245E" w:rsidRDefault="00B5245E">
      <w:pPr>
        <w:pStyle w:val="BodyText"/>
        <w:spacing w:before="3"/>
        <w:rPr>
          <w:sz w:val="17"/>
        </w:rPr>
      </w:pPr>
    </w:p>
    <w:p w:rsidR="00B5245E" w:rsidRDefault="00B5245E">
      <w:pPr>
        <w:pStyle w:val="Heading3"/>
        <w:spacing w:before="57" w:line="444" w:lineRule="exact"/>
        <w:ind w:left="3831"/>
        <w:rPr>
          <w:w w:val="80"/>
        </w:rPr>
      </w:pPr>
      <w:r>
        <w:rPr>
          <w:w w:val="80"/>
        </w:rPr>
        <w:t>Postal</w:t>
      </w:r>
      <w:r>
        <w:rPr>
          <w:spacing w:val="-64"/>
          <w:w w:val="80"/>
        </w:rPr>
        <w:t xml:space="preserve"> </w:t>
      </w:r>
      <w:r>
        <w:rPr>
          <w:w w:val="80"/>
        </w:rPr>
        <w:t>Entries</w:t>
      </w:r>
      <w:r>
        <w:rPr>
          <w:spacing w:val="-64"/>
          <w:w w:val="80"/>
        </w:rPr>
        <w:t xml:space="preserve"> </w:t>
      </w:r>
      <w:r>
        <w:rPr>
          <w:w w:val="80"/>
        </w:rPr>
        <w:t>to; Hilary Bentley</w:t>
      </w:r>
    </w:p>
    <w:p w:rsidR="00B5245E" w:rsidRDefault="00B5245E">
      <w:pPr>
        <w:spacing w:line="428" w:lineRule="exact"/>
        <w:ind w:left="3819" w:right="722"/>
        <w:jc w:val="center"/>
        <w:rPr>
          <w:w w:val="75"/>
          <w:sz w:val="40"/>
        </w:rPr>
      </w:pPr>
    </w:p>
    <w:p w:rsidR="00B5245E" w:rsidRDefault="00B5245E">
      <w:pPr>
        <w:spacing w:line="428" w:lineRule="exact"/>
        <w:ind w:left="3819" w:right="722"/>
        <w:jc w:val="center"/>
        <w:rPr>
          <w:sz w:val="40"/>
        </w:rPr>
      </w:pPr>
      <w:r>
        <w:rPr>
          <w:w w:val="75"/>
          <w:sz w:val="40"/>
        </w:rPr>
        <w:t>Cheques payable to SSRC</w:t>
      </w:r>
    </w:p>
    <w:p w:rsidR="00B5245E" w:rsidRDefault="00B5245E">
      <w:pPr>
        <w:spacing w:line="444" w:lineRule="exact"/>
        <w:ind w:left="3821" w:right="722"/>
        <w:jc w:val="center"/>
        <w:rPr>
          <w:sz w:val="40"/>
        </w:rPr>
      </w:pPr>
      <w:r>
        <w:rPr>
          <w:w w:val="80"/>
          <w:sz w:val="40"/>
        </w:rPr>
        <w:t>Email entries to hebentley69@gmail.com</w:t>
      </w:r>
    </w:p>
    <w:p w:rsidR="00B5245E" w:rsidRPr="004A1A2A" w:rsidRDefault="00B5245E" w:rsidP="004A1A2A">
      <w:pPr>
        <w:pStyle w:val="BodyText"/>
        <w:spacing w:before="1"/>
        <w:ind w:left="3821"/>
        <w:rPr>
          <w:w w:val="70"/>
        </w:rPr>
      </w:pPr>
      <w:r w:rsidRPr="004A1A2A">
        <w:rPr>
          <w:w w:val="70"/>
        </w:rPr>
        <w:t>Bank details: Sort Code 30-95-27 Account Number 00583188</w:t>
      </w:r>
      <w:r>
        <w:rPr>
          <w:w w:val="70"/>
        </w:rPr>
        <w:t xml:space="preserve"> Reference Dressage</w:t>
      </w:r>
    </w:p>
    <w:p w:rsidR="00B5245E" w:rsidRDefault="00B5245E" w:rsidP="00897FD8">
      <w:pPr>
        <w:pStyle w:val="BodyText"/>
        <w:spacing w:before="1"/>
        <w:ind w:left="3821" w:firstLine="720"/>
        <w:rPr>
          <w:w w:val="70"/>
          <w:sz w:val="40"/>
        </w:rPr>
      </w:pPr>
      <w:r>
        <w:rPr>
          <w:w w:val="70"/>
          <w:sz w:val="40"/>
        </w:rPr>
        <w:t>Closing Date Tuesday 13 April 2021</w:t>
      </w:r>
    </w:p>
    <w:p w:rsidR="00B5245E" w:rsidRDefault="00B5245E" w:rsidP="00897FD8">
      <w:pPr>
        <w:pStyle w:val="BodyText"/>
        <w:spacing w:before="1"/>
        <w:ind w:left="5040"/>
        <w:rPr>
          <w:sz w:val="40"/>
        </w:rPr>
      </w:pPr>
      <w:r>
        <w:rPr>
          <w:b/>
          <w:w w:val="70"/>
          <w:sz w:val="40"/>
        </w:rPr>
        <w:t>TIMES</w:t>
      </w:r>
      <w:r>
        <w:rPr>
          <w:b/>
          <w:spacing w:val="-4"/>
          <w:w w:val="70"/>
          <w:sz w:val="40"/>
        </w:rPr>
        <w:t>:</w:t>
      </w:r>
      <w:r>
        <w:rPr>
          <w:b/>
          <w:spacing w:val="-38"/>
          <w:w w:val="70"/>
          <w:sz w:val="40"/>
        </w:rPr>
        <w:t xml:space="preserve"> </w:t>
      </w:r>
      <w:r>
        <w:rPr>
          <w:spacing w:val="-6"/>
          <w:w w:val="70"/>
          <w:sz w:val="40"/>
        </w:rPr>
        <w:t>Thursday</w:t>
      </w:r>
      <w:r>
        <w:rPr>
          <w:spacing w:val="-46"/>
          <w:w w:val="70"/>
          <w:sz w:val="40"/>
        </w:rPr>
        <w:t xml:space="preserve">  15</w:t>
      </w:r>
      <w:r w:rsidRPr="000D0AE9">
        <w:rPr>
          <w:spacing w:val="-46"/>
          <w:w w:val="70"/>
          <w:sz w:val="40"/>
          <w:vertAlign w:val="superscript"/>
        </w:rPr>
        <w:t>th</w:t>
      </w:r>
      <w:r>
        <w:rPr>
          <w:w w:val="70"/>
          <w:sz w:val="40"/>
        </w:rPr>
        <w:t xml:space="preserve"> April</w:t>
      </w:r>
      <w:r>
        <w:rPr>
          <w:spacing w:val="-45"/>
          <w:w w:val="70"/>
          <w:sz w:val="40"/>
        </w:rPr>
        <w:t xml:space="preserve">  </w:t>
      </w:r>
      <w:r>
        <w:rPr>
          <w:w w:val="70"/>
          <w:sz w:val="40"/>
        </w:rPr>
        <w:t xml:space="preserve">2021 </w:t>
      </w:r>
      <w:r w:rsidRPr="00897FD8">
        <w:rPr>
          <w:color w:val="00AFEF"/>
          <w:spacing w:val="-4"/>
          <w:w w:val="75"/>
          <w:sz w:val="40"/>
        </w:rPr>
        <w:t>www.shropshiresouthrc.org.uk</w:t>
      </w:r>
    </w:p>
    <w:p w:rsidR="00B5245E" w:rsidRDefault="00B5245E">
      <w:pPr>
        <w:spacing w:line="244" w:lineRule="auto"/>
        <w:jc w:val="center"/>
        <w:rPr>
          <w:sz w:val="40"/>
        </w:rPr>
        <w:sectPr w:rsidR="00B5245E">
          <w:type w:val="continuous"/>
          <w:pgSz w:w="11910" w:h="16840"/>
          <w:pgMar w:top="880" w:right="240" w:bottom="280" w:left="120" w:header="720" w:footer="720" w:gutter="0"/>
          <w:cols w:space="720"/>
        </w:sectPr>
      </w:pPr>
    </w:p>
    <w:p w:rsidR="00B5245E" w:rsidRDefault="00B5245E">
      <w:pPr>
        <w:spacing w:before="53"/>
        <w:ind w:left="788"/>
        <w:rPr>
          <w:color w:val="C00000"/>
          <w:sz w:val="40"/>
          <w:szCs w:val="40"/>
        </w:rPr>
      </w:pPr>
      <w:r>
        <w:rPr>
          <w:color w:val="C00000"/>
          <w:sz w:val="40"/>
          <w:szCs w:val="40"/>
        </w:rPr>
        <w:t>All horses/ponies must have been vaccinated for flu within the last 12 months and passports will be spot checked. Anyone failing to produce evidence of current vaccination will NOT be allowed to compete</w:t>
      </w:r>
    </w:p>
    <w:p w:rsidR="00B5245E" w:rsidRDefault="00B5245E">
      <w:pPr>
        <w:spacing w:before="53"/>
        <w:ind w:left="788"/>
        <w:rPr>
          <w:w w:val="95"/>
          <w:sz w:val="40"/>
        </w:rPr>
      </w:pPr>
    </w:p>
    <w:p w:rsidR="00B5245E" w:rsidRDefault="00B5245E">
      <w:pPr>
        <w:spacing w:before="53"/>
        <w:ind w:left="788"/>
        <w:rPr>
          <w:sz w:val="40"/>
        </w:rPr>
      </w:pPr>
      <w:r>
        <w:rPr>
          <w:w w:val="95"/>
          <w:sz w:val="40"/>
        </w:rPr>
        <w:t>Entry Form</w:t>
      </w:r>
    </w:p>
    <w:p w:rsidR="00B5245E" w:rsidRDefault="00B5245E">
      <w:pPr>
        <w:pStyle w:val="BodyText"/>
        <w:spacing w:before="9"/>
        <w:rPr>
          <w:sz w:val="16"/>
        </w:rPr>
      </w:pPr>
    </w:p>
    <w:tbl>
      <w:tblPr>
        <w:tblW w:w="0" w:type="auto"/>
        <w:tblInd w:w="222"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left w:w="0" w:type="dxa"/>
          <w:right w:w="0" w:type="dxa"/>
        </w:tblCellMar>
        <w:tblLook w:val="01E0"/>
      </w:tblPr>
      <w:tblGrid>
        <w:gridCol w:w="1274"/>
        <w:gridCol w:w="1750"/>
        <w:gridCol w:w="287"/>
        <w:gridCol w:w="2747"/>
        <w:gridCol w:w="3080"/>
        <w:gridCol w:w="40"/>
        <w:gridCol w:w="2027"/>
      </w:tblGrid>
      <w:tr w:rsidR="00B5245E" w:rsidTr="007C5C69">
        <w:trPr>
          <w:trHeight w:val="718"/>
        </w:trPr>
        <w:tc>
          <w:tcPr>
            <w:tcW w:w="1274" w:type="dxa"/>
            <w:tcBorders>
              <w:bottom w:val="single" w:sz="24" w:space="0" w:color="CCCCCC"/>
            </w:tcBorders>
          </w:tcPr>
          <w:p w:rsidR="00B5245E" w:rsidRDefault="00B5245E">
            <w:pPr>
              <w:pStyle w:val="TableParagraph"/>
              <w:spacing w:before="32"/>
              <w:ind w:left="63"/>
              <w:rPr>
                <w:rFonts w:ascii="Arial"/>
                <w:sz w:val="28"/>
              </w:rPr>
            </w:pPr>
            <w:r>
              <w:rPr>
                <w:rFonts w:ascii="Arial" w:eastAsia="Times New Roman"/>
                <w:w w:val="90"/>
                <w:sz w:val="28"/>
              </w:rPr>
              <w:t>CLASS</w:t>
            </w:r>
          </w:p>
        </w:tc>
        <w:tc>
          <w:tcPr>
            <w:tcW w:w="2037" w:type="dxa"/>
            <w:gridSpan w:val="2"/>
            <w:tcBorders>
              <w:bottom w:val="single" w:sz="24" w:space="0" w:color="CCCCCC"/>
            </w:tcBorders>
          </w:tcPr>
          <w:p w:rsidR="00B5245E" w:rsidRDefault="00B5245E">
            <w:pPr>
              <w:pStyle w:val="TableParagraph"/>
              <w:spacing w:before="32"/>
              <w:ind w:left="65"/>
              <w:rPr>
                <w:rFonts w:ascii="Arial"/>
                <w:sz w:val="28"/>
              </w:rPr>
            </w:pPr>
            <w:r>
              <w:rPr>
                <w:rFonts w:ascii="Arial" w:eastAsia="Times New Roman"/>
                <w:w w:val="95"/>
                <w:sz w:val="28"/>
              </w:rPr>
              <w:t>OWNER</w:t>
            </w:r>
          </w:p>
        </w:tc>
        <w:tc>
          <w:tcPr>
            <w:tcW w:w="2747" w:type="dxa"/>
            <w:tcBorders>
              <w:bottom w:val="single" w:sz="24" w:space="0" w:color="CCCCCC"/>
            </w:tcBorders>
          </w:tcPr>
          <w:p w:rsidR="00B5245E" w:rsidRDefault="00B5245E">
            <w:pPr>
              <w:pStyle w:val="TableParagraph"/>
              <w:spacing w:before="32"/>
              <w:ind w:left="65"/>
              <w:rPr>
                <w:rFonts w:ascii="Arial"/>
                <w:sz w:val="28"/>
              </w:rPr>
            </w:pPr>
            <w:r>
              <w:rPr>
                <w:rFonts w:ascii="Arial" w:eastAsia="Times New Roman"/>
                <w:w w:val="80"/>
                <w:sz w:val="28"/>
              </w:rPr>
              <w:t>RIDER</w:t>
            </w:r>
          </w:p>
        </w:tc>
        <w:tc>
          <w:tcPr>
            <w:tcW w:w="3080" w:type="dxa"/>
            <w:tcBorders>
              <w:bottom w:val="single" w:sz="24" w:space="0" w:color="CCCCCC"/>
            </w:tcBorders>
          </w:tcPr>
          <w:p w:rsidR="00B5245E" w:rsidRDefault="00B5245E">
            <w:pPr>
              <w:pStyle w:val="TableParagraph"/>
              <w:spacing w:before="47" w:line="225" w:lineRule="auto"/>
              <w:ind w:left="65"/>
              <w:rPr>
                <w:rFonts w:ascii="Arial" w:eastAsia="Times New Roman"/>
                <w:sz w:val="28"/>
              </w:rPr>
            </w:pPr>
            <w:r>
              <w:rPr>
                <w:rFonts w:ascii="Arial" w:eastAsia="Times New Roman"/>
                <w:w w:val="83"/>
                <w:sz w:val="28"/>
              </w:rPr>
              <w:t>H</w:t>
            </w:r>
            <w:r>
              <w:rPr>
                <w:rFonts w:ascii="Arial" w:eastAsia="Times New Roman"/>
                <w:w w:val="77"/>
                <w:sz w:val="28"/>
              </w:rPr>
              <w:t>ORSE</w:t>
            </w:r>
            <w:r>
              <w:rPr>
                <w:rFonts w:ascii="Arial" w:eastAsia="Times New Roman"/>
                <w:w w:val="179"/>
                <w:sz w:val="28"/>
              </w:rPr>
              <w:t>/</w:t>
            </w:r>
            <w:r>
              <w:rPr>
                <w:rFonts w:ascii="Arial" w:eastAsia="Times New Roman"/>
                <w:sz w:val="28"/>
              </w:rPr>
              <w:t xml:space="preserve"> </w:t>
            </w:r>
            <w:r>
              <w:rPr>
                <w:rFonts w:ascii="Arial" w:eastAsia="Times New Roman"/>
                <w:w w:val="89"/>
                <w:sz w:val="28"/>
              </w:rPr>
              <w:t>PON</w:t>
            </w:r>
            <w:r>
              <w:rPr>
                <w:rFonts w:ascii="Arial" w:eastAsia="Times New Roman"/>
                <w:w w:val="82"/>
                <w:sz w:val="28"/>
              </w:rPr>
              <w:t xml:space="preserve">Y </w:t>
            </w:r>
            <w:r>
              <w:rPr>
                <w:rFonts w:ascii="Arial" w:eastAsia="Times New Roman"/>
                <w:sz w:val="28"/>
              </w:rPr>
              <w:t>NAME</w:t>
            </w:r>
          </w:p>
        </w:tc>
        <w:tc>
          <w:tcPr>
            <w:tcW w:w="27" w:type="dxa"/>
            <w:tcBorders>
              <w:bottom w:val="single" w:sz="24" w:space="0" w:color="CCCCCC"/>
            </w:tcBorders>
          </w:tcPr>
          <w:p w:rsidR="00B5245E" w:rsidRDefault="00B5245E" w:rsidP="007C5C69">
            <w:pPr>
              <w:pStyle w:val="TableParagraph"/>
              <w:spacing w:before="47" w:line="225" w:lineRule="auto"/>
              <w:rPr>
                <w:rFonts w:ascii="Arial"/>
                <w:sz w:val="28"/>
              </w:rPr>
            </w:pPr>
          </w:p>
        </w:tc>
        <w:tc>
          <w:tcPr>
            <w:tcW w:w="2027" w:type="dxa"/>
            <w:tcBorders>
              <w:bottom w:val="single" w:sz="24" w:space="0" w:color="CCCCCC"/>
            </w:tcBorders>
          </w:tcPr>
          <w:p w:rsidR="00B5245E" w:rsidRDefault="00B5245E">
            <w:pPr>
              <w:pStyle w:val="TableParagraph"/>
              <w:spacing w:before="32"/>
              <w:ind w:left="69"/>
              <w:rPr>
                <w:rFonts w:ascii="Arial"/>
                <w:sz w:val="28"/>
              </w:rPr>
            </w:pPr>
            <w:r>
              <w:rPr>
                <w:rFonts w:ascii="Arial" w:eastAsia="Times New Roman"/>
                <w:w w:val="80"/>
                <w:sz w:val="28"/>
              </w:rPr>
              <w:t>FEE</w:t>
            </w:r>
          </w:p>
        </w:tc>
      </w:tr>
      <w:tr w:rsidR="00B5245E" w:rsidTr="007C5C69">
        <w:trPr>
          <w:trHeight w:val="420"/>
        </w:trPr>
        <w:tc>
          <w:tcPr>
            <w:tcW w:w="1274" w:type="dxa"/>
            <w:tcBorders>
              <w:top w:val="single" w:sz="24" w:space="0" w:color="CCCCCC"/>
            </w:tcBorders>
          </w:tcPr>
          <w:p w:rsidR="00B5245E" w:rsidRDefault="00B5245E">
            <w:pPr>
              <w:pStyle w:val="TableParagraph"/>
              <w:rPr>
                <w:rFonts w:ascii="Times New Roman"/>
                <w:sz w:val="28"/>
              </w:rPr>
            </w:pPr>
          </w:p>
        </w:tc>
        <w:tc>
          <w:tcPr>
            <w:tcW w:w="2037" w:type="dxa"/>
            <w:gridSpan w:val="2"/>
            <w:tcBorders>
              <w:top w:val="single" w:sz="24" w:space="0" w:color="CCCCCC"/>
            </w:tcBorders>
          </w:tcPr>
          <w:p w:rsidR="00B5245E" w:rsidRDefault="00B5245E">
            <w:pPr>
              <w:pStyle w:val="TableParagraph"/>
              <w:rPr>
                <w:rFonts w:ascii="Times New Roman"/>
                <w:sz w:val="28"/>
              </w:rPr>
            </w:pPr>
          </w:p>
        </w:tc>
        <w:tc>
          <w:tcPr>
            <w:tcW w:w="2747" w:type="dxa"/>
            <w:tcBorders>
              <w:top w:val="single" w:sz="24" w:space="0" w:color="CCCCCC"/>
            </w:tcBorders>
          </w:tcPr>
          <w:p w:rsidR="00B5245E" w:rsidRDefault="00B5245E">
            <w:pPr>
              <w:pStyle w:val="TableParagraph"/>
              <w:rPr>
                <w:rFonts w:ascii="Times New Roman"/>
                <w:sz w:val="28"/>
              </w:rPr>
            </w:pPr>
          </w:p>
        </w:tc>
        <w:tc>
          <w:tcPr>
            <w:tcW w:w="3080" w:type="dxa"/>
            <w:tcBorders>
              <w:top w:val="single" w:sz="24" w:space="0" w:color="CCCCCC"/>
            </w:tcBorders>
          </w:tcPr>
          <w:p w:rsidR="00B5245E" w:rsidRDefault="00B5245E">
            <w:pPr>
              <w:pStyle w:val="TableParagraph"/>
              <w:rPr>
                <w:rFonts w:ascii="Times New Roman"/>
                <w:sz w:val="28"/>
              </w:rPr>
            </w:pPr>
          </w:p>
        </w:tc>
        <w:tc>
          <w:tcPr>
            <w:tcW w:w="27" w:type="dxa"/>
            <w:tcBorders>
              <w:top w:val="single" w:sz="24" w:space="0" w:color="CCCCCC"/>
            </w:tcBorders>
          </w:tcPr>
          <w:p w:rsidR="00B5245E" w:rsidRDefault="00B5245E">
            <w:pPr>
              <w:pStyle w:val="TableParagraph"/>
              <w:rPr>
                <w:rFonts w:ascii="Times New Roman"/>
                <w:sz w:val="28"/>
              </w:rPr>
            </w:pPr>
          </w:p>
        </w:tc>
        <w:tc>
          <w:tcPr>
            <w:tcW w:w="2027" w:type="dxa"/>
            <w:tcBorders>
              <w:top w:val="single" w:sz="24" w:space="0" w:color="CCCCCC"/>
            </w:tcBorders>
          </w:tcPr>
          <w:p w:rsidR="00B5245E" w:rsidRDefault="00B5245E">
            <w:pPr>
              <w:pStyle w:val="TableParagraph"/>
              <w:rPr>
                <w:rFonts w:ascii="Times New Roman"/>
                <w:sz w:val="28"/>
              </w:rPr>
            </w:pPr>
          </w:p>
        </w:tc>
      </w:tr>
      <w:tr w:rsidR="00B5245E" w:rsidTr="007C5C69">
        <w:trPr>
          <w:trHeight w:val="442"/>
        </w:trPr>
        <w:tc>
          <w:tcPr>
            <w:tcW w:w="1274" w:type="dxa"/>
          </w:tcPr>
          <w:p w:rsidR="00B5245E" w:rsidRDefault="00B5245E">
            <w:pPr>
              <w:pStyle w:val="TableParagraph"/>
              <w:rPr>
                <w:rFonts w:ascii="Times New Roman"/>
                <w:sz w:val="28"/>
              </w:rPr>
            </w:pPr>
          </w:p>
        </w:tc>
        <w:tc>
          <w:tcPr>
            <w:tcW w:w="2037" w:type="dxa"/>
            <w:gridSpan w:val="2"/>
          </w:tcPr>
          <w:p w:rsidR="00B5245E" w:rsidRDefault="00B5245E">
            <w:pPr>
              <w:pStyle w:val="TableParagraph"/>
              <w:rPr>
                <w:rFonts w:ascii="Times New Roman"/>
                <w:sz w:val="28"/>
              </w:rPr>
            </w:pPr>
          </w:p>
        </w:tc>
        <w:tc>
          <w:tcPr>
            <w:tcW w:w="2747" w:type="dxa"/>
          </w:tcPr>
          <w:p w:rsidR="00B5245E" w:rsidRDefault="00B5245E">
            <w:pPr>
              <w:pStyle w:val="TableParagraph"/>
              <w:rPr>
                <w:rFonts w:ascii="Times New Roman"/>
                <w:sz w:val="28"/>
              </w:rPr>
            </w:pPr>
          </w:p>
        </w:tc>
        <w:tc>
          <w:tcPr>
            <w:tcW w:w="3080" w:type="dxa"/>
          </w:tcPr>
          <w:p w:rsidR="00B5245E" w:rsidRDefault="00B5245E">
            <w:pPr>
              <w:pStyle w:val="TableParagraph"/>
              <w:rPr>
                <w:rFonts w:ascii="Times New Roman"/>
                <w:sz w:val="28"/>
              </w:rPr>
            </w:pPr>
          </w:p>
        </w:tc>
        <w:tc>
          <w:tcPr>
            <w:tcW w:w="27" w:type="dxa"/>
          </w:tcPr>
          <w:p w:rsidR="00B5245E" w:rsidRDefault="00B5245E">
            <w:pPr>
              <w:pStyle w:val="TableParagraph"/>
              <w:rPr>
                <w:rFonts w:ascii="Times New Roman"/>
                <w:sz w:val="28"/>
              </w:rPr>
            </w:pPr>
          </w:p>
        </w:tc>
        <w:tc>
          <w:tcPr>
            <w:tcW w:w="2027" w:type="dxa"/>
          </w:tcPr>
          <w:p w:rsidR="00B5245E" w:rsidRDefault="00B5245E">
            <w:pPr>
              <w:pStyle w:val="TableParagraph"/>
              <w:rPr>
                <w:rFonts w:ascii="Times New Roman"/>
                <w:sz w:val="28"/>
              </w:rPr>
            </w:pPr>
          </w:p>
        </w:tc>
      </w:tr>
      <w:tr w:rsidR="00B5245E" w:rsidTr="007C5C69">
        <w:trPr>
          <w:trHeight w:val="442"/>
        </w:trPr>
        <w:tc>
          <w:tcPr>
            <w:tcW w:w="1274" w:type="dxa"/>
          </w:tcPr>
          <w:p w:rsidR="00B5245E" w:rsidRDefault="00B5245E">
            <w:pPr>
              <w:pStyle w:val="TableParagraph"/>
              <w:rPr>
                <w:rFonts w:ascii="Times New Roman"/>
                <w:sz w:val="28"/>
              </w:rPr>
            </w:pPr>
          </w:p>
        </w:tc>
        <w:tc>
          <w:tcPr>
            <w:tcW w:w="2037" w:type="dxa"/>
            <w:gridSpan w:val="2"/>
          </w:tcPr>
          <w:p w:rsidR="00B5245E" w:rsidRDefault="00B5245E">
            <w:pPr>
              <w:pStyle w:val="TableParagraph"/>
              <w:rPr>
                <w:rFonts w:ascii="Times New Roman"/>
                <w:sz w:val="28"/>
              </w:rPr>
            </w:pPr>
          </w:p>
        </w:tc>
        <w:tc>
          <w:tcPr>
            <w:tcW w:w="2747" w:type="dxa"/>
          </w:tcPr>
          <w:p w:rsidR="00B5245E" w:rsidRDefault="00B5245E">
            <w:pPr>
              <w:pStyle w:val="TableParagraph"/>
              <w:rPr>
                <w:rFonts w:ascii="Times New Roman"/>
                <w:sz w:val="28"/>
              </w:rPr>
            </w:pPr>
          </w:p>
        </w:tc>
        <w:tc>
          <w:tcPr>
            <w:tcW w:w="3080" w:type="dxa"/>
          </w:tcPr>
          <w:p w:rsidR="00B5245E" w:rsidRDefault="00B5245E">
            <w:pPr>
              <w:pStyle w:val="TableParagraph"/>
              <w:rPr>
                <w:rFonts w:ascii="Times New Roman"/>
                <w:sz w:val="28"/>
              </w:rPr>
            </w:pPr>
          </w:p>
        </w:tc>
        <w:tc>
          <w:tcPr>
            <w:tcW w:w="27" w:type="dxa"/>
          </w:tcPr>
          <w:p w:rsidR="00B5245E" w:rsidRDefault="00B5245E">
            <w:pPr>
              <w:pStyle w:val="TableParagraph"/>
              <w:rPr>
                <w:rFonts w:ascii="Times New Roman"/>
                <w:sz w:val="28"/>
              </w:rPr>
            </w:pPr>
          </w:p>
        </w:tc>
        <w:tc>
          <w:tcPr>
            <w:tcW w:w="2027" w:type="dxa"/>
          </w:tcPr>
          <w:p w:rsidR="00B5245E" w:rsidRDefault="00B5245E">
            <w:pPr>
              <w:pStyle w:val="TableParagraph"/>
              <w:rPr>
                <w:rFonts w:ascii="Times New Roman"/>
                <w:sz w:val="28"/>
              </w:rPr>
            </w:pPr>
          </w:p>
        </w:tc>
      </w:tr>
      <w:tr w:rsidR="00B5245E" w:rsidTr="007C5C69">
        <w:trPr>
          <w:trHeight w:val="442"/>
        </w:trPr>
        <w:tc>
          <w:tcPr>
            <w:tcW w:w="1274" w:type="dxa"/>
          </w:tcPr>
          <w:p w:rsidR="00B5245E" w:rsidRDefault="00B5245E">
            <w:pPr>
              <w:pStyle w:val="TableParagraph"/>
              <w:rPr>
                <w:rFonts w:ascii="Times New Roman"/>
                <w:sz w:val="28"/>
              </w:rPr>
            </w:pPr>
          </w:p>
        </w:tc>
        <w:tc>
          <w:tcPr>
            <w:tcW w:w="2037" w:type="dxa"/>
            <w:gridSpan w:val="2"/>
          </w:tcPr>
          <w:p w:rsidR="00B5245E" w:rsidRDefault="00B5245E">
            <w:pPr>
              <w:pStyle w:val="TableParagraph"/>
              <w:rPr>
                <w:rFonts w:ascii="Times New Roman"/>
                <w:sz w:val="28"/>
              </w:rPr>
            </w:pPr>
          </w:p>
        </w:tc>
        <w:tc>
          <w:tcPr>
            <w:tcW w:w="2747" w:type="dxa"/>
          </w:tcPr>
          <w:p w:rsidR="00B5245E" w:rsidRDefault="00B5245E">
            <w:pPr>
              <w:pStyle w:val="TableParagraph"/>
              <w:rPr>
                <w:rFonts w:ascii="Times New Roman"/>
                <w:sz w:val="28"/>
              </w:rPr>
            </w:pPr>
          </w:p>
        </w:tc>
        <w:tc>
          <w:tcPr>
            <w:tcW w:w="3080" w:type="dxa"/>
          </w:tcPr>
          <w:p w:rsidR="00B5245E" w:rsidRDefault="00B5245E">
            <w:pPr>
              <w:pStyle w:val="TableParagraph"/>
              <w:rPr>
                <w:rFonts w:ascii="Times New Roman"/>
                <w:sz w:val="28"/>
              </w:rPr>
            </w:pPr>
          </w:p>
        </w:tc>
        <w:tc>
          <w:tcPr>
            <w:tcW w:w="27" w:type="dxa"/>
          </w:tcPr>
          <w:p w:rsidR="00B5245E" w:rsidRDefault="00B5245E">
            <w:pPr>
              <w:pStyle w:val="TableParagraph"/>
              <w:rPr>
                <w:rFonts w:ascii="Times New Roman"/>
                <w:sz w:val="28"/>
              </w:rPr>
            </w:pPr>
          </w:p>
        </w:tc>
        <w:tc>
          <w:tcPr>
            <w:tcW w:w="2027" w:type="dxa"/>
          </w:tcPr>
          <w:p w:rsidR="00B5245E" w:rsidRDefault="00B5245E">
            <w:pPr>
              <w:pStyle w:val="TableParagraph"/>
              <w:rPr>
                <w:rFonts w:ascii="Times New Roman"/>
                <w:sz w:val="28"/>
              </w:rPr>
            </w:pPr>
          </w:p>
        </w:tc>
      </w:tr>
      <w:tr w:rsidR="00B5245E" w:rsidTr="007C5C69">
        <w:trPr>
          <w:trHeight w:val="442"/>
        </w:trPr>
        <w:tc>
          <w:tcPr>
            <w:tcW w:w="1274" w:type="dxa"/>
          </w:tcPr>
          <w:p w:rsidR="00B5245E" w:rsidRDefault="00B5245E">
            <w:pPr>
              <w:pStyle w:val="TableParagraph"/>
              <w:rPr>
                <w:rFonts w:ascii="Times New Roman"/>
                <w:sz w:val="28"/>
              </w:rPr>
            </w:pPr>
          </w:p>
        </w:tc>
        <w:tc>
          <w:tcPr>
            <w:tcW w:w="2037" w:type="dxa"/>
            <w:gridSpan w:val="2"/>
          </w:tcPr>
          <w:p w:rsidR="00B5245E" w:rsidRDefault="00B5245E">
            <w:pPr>
              <w:pStyle w:val="TableParagraph"/>
              <w:rPr>
                <w:rFonts w:ascii="Times New Roman"/>
                <w:sz w:val="28"/>
              </w:rPr>
            </w:pPr>
          </w:p>
        </w:tc>
        <w:tc>
          <w:tcPr>
            <w:tcW w:w="2747" w:type="dxa"/>
          </w:tcPr>
          <w:p w:rsidR="00B5245E" w:rsidRDefault="00B5245E">
            <w:pPr>
              <w:pStyle w:val="TableParagraph"/>
              <w:rPr>
                <w:rFonts w:ascii="Times New Roman"/>
                <w:sz w:val="28"/>
              </w:rPr>
            </w:pPr>
          </w:p>
        </w:tc>
        <w:tc>
          <w:tcPr>
            <w:tcW w:w="3080" w:type="dxa"/>
          </w:tcPr>
          <w:p w:rsidR="00B5245E" w:rsidRDefault="00B5245E">
            <w:pPr>
              <w:pStyle w:val="TableParagraph"/>
              <w:rPr>
                <w:rFonts w:ascii="Times New Roman"/>
                <w:sz w:val="28"/>
              </w:rPr>
            </w:pPr>
          </w:p>
        </w:tc>
        <w:tc>
          <w:tcPr>
            <w:tcW w:w="27" w:type="dxa"/>
          </w:tcPr>
          <w:p w:rsidR="00B5245E" w:rsidRDefault="00B5245E">
            <w:pPr>
              <w:pStyle w:val="TableParagraph"/>
              <w:rPr>
                <w:rFonts w:ascii="Times New Roman"/>
                <w:sz w:val="28"/>
              </w:rPr>
            </w:pPr>
          </w:p>
        </w:tc>
        <w:tc>
          <w:tcPr>
            <w:tcW w:w="2027" w:type="dxa"/>
          </w:tcPr>
          <w:p w:rsidR="00B5245E" w:rsidRDefault="00B5245E">
            <w:pPr>
              <w:pStyle w:val="TableParagraph"/>
              <w:rPr>
                <w:rFonts w:ascii="Times New Roman"/>
                <w:sz w:val="28"/>
              </w:rPr>
            </w:pPr>
          </w:p>
        </w:tc>
      </w:tr>
      <w:tr w:rsidR="00B5245E" w:rsidTr="007C5C69">
        <w:trPr>
          <w:trHeight w:val="442"/>
        </w:trPr>
        <w:tc>
          <w:tcPr>
            <w:tcW w:w="1274" w:type="dxa"/>
          </w:tcPr>
          <w:p w:rsidR="00B5245E" w:rsidRDefault="00B5245E">
            <w:pPr>
              <w:pStyle w:val="TableParagraph"/>
              <w:rPr>
                <w:rFonts w:ascii="Times New Roman"/>
                <w:sz w:val="28"/>
              </w:rPr>
            </w:pPr>
          </w:p>
        </w:tc>
        <w:tc>
          <w:tcPr>
            <w:tcW w:w="2037" w:type="dxa"/>
            <w:gridSpan w:val="2"/>
          </w:tcPr>
          <w:p w:rsidR="00B5245E" w:rsidRDefault="00B5245E">
            <w:pPr>
              <w:pStyle w:val="TableParagraph"/>
              <w:rPr>
                <w:rFonts w:ascii="Times New Roman"/>
                <w:sz w:val="28"/>
              </w:rPr>
            </w:pPr>
          </w:p>
        </w:tc>
        <w:tc>
          <w:tcPr>
            <w:tcW w:w="2747" w:type="dxa"/>
          </w:tcPr>
          <w:p w:rsidR="00B5245E" w:rsidRDefault="00B5245E">
            <w:pPr>
              <w:pStyle w:val="TableParagraph"/>
              <w:rPr>
                <w:rFonts w:ascii="Times New Roman"/>
                <w:sz w:val="28"/>
              </w:rPr>
            </w:pPr>
          </w:p>
        </w:tc>
        <w:tc>
          <w:tcPr>
            <w:tcW w:w="3080" w:type="dxa"/>
          </w:tcPr>
          <w:p w:rsidR="00B5245E" w:rsidRDefault="00B5245E">
            <w:pPr>
              <w:pStyle w:val="TableParagraph"/>
              <w:rPr>
                <w:rFonts w:ascii="Times New Roman"/>
                <w:sz w:val="28"/>
              </w:rPr>
            </w:pPr>
          </w:p>
        </w:tc>
        <w:tc>
          <w:tcPr>
            <w:tcW w:w="27" w:type="dxa"/>
          </w:tcPr>
          <w:p w:rsidR="00B5245E" w:rsidRDefault="00B5245E">
            <w:pPr>
              <w:pStyle w:val="TableParagraph"/>
              <w:rPr>
                <w:rFonts w:ascii="Times New Roman"/>
                <w:sz w:val="28"/>
              </w:rPr>
            </w:pPr>
          </w:p>
        </w:tc>
        <w:tc>
          <w:tcPr>
            <w:tcW w:w="2027" w:type="dxa"/>
          </w:tcPr>
          <w:p w:rsidR="00B5245E" w:rsidRDefault="00B5245E">
            <w:pPr>
              <w:pStyle w:val="TableParagraph"/>
              <w:rPr>
                <w:rFonts w:ascii="Times New Roman"/>
                <w:sz w:val="28"/>
              </w:rPr>
            </w:pPr>
          </w:p>
        </w:tc>
      </w:tr>
      <w:tr w:rsidR="00B5245E">
        <w:trPr>
          <w:trHeight w:val="458"/>
        </w:trPr>
        <w:tc>
          <w:tcPr>
            <w:tcW w:w="11192" w:type="dxa"/>
            <w:gridSpan w:val="7"/>
            <w:tcBorders>
              <w:bottom w:val="single" w:sz="18" w:space="0" w:color="CCCCCC"/>
            </w:tcBorders>
          </w:tcPr>
          <w:p w:rsidR="00B5245E" w:rsidRDefault="00B5245E">
            <w:pPr>
              <w:pStyle w:val="TableParagraph"/>
              <w:spacing w:before="27"/>
              <w:ind w:right="2442"/>
              <w:jc w:val="right"/>
              <w:rPr>
                <w:b/>
                <w:sz w:val="32"/>
              </w:rPr>
            </w:pPr>
            <w:r>
              <w:rPr>
                <w:b/>
                <w:sz w:val="32"/>
              </w:rPr>
              <w:t>TOTAL</w:t>
            </w:r>
          </w:p>
        </w:tc>
      </w:tr>
      <w:tr w:rsidR="00B5245E" w:rsidTr="007C5C69">
        <w:trPr>
          <w:trHeight w:val="2897"/>
        </w:trPr>
        <w:tc>
          <w:tcPr>
            <w:tcW w:w="3024" w:type="dxa"/>
            <w:gridSpan w:val="2"/>
            <w:tcBorders>
              <w:top w:val="single" w:sz="18" w:space="0" w:color="CCCCCC"/>
              <w:right w:val="nil"/>
            </w:tcBorders>
          </w:tcPr>
          <w:p w:rsidR="00B5245E" w:rsidRDefault="00B5245E">
            <w:pPr>
              <w:pStyle w:val="TableParagraph"/>
              <w:spacing w:before="57" w:line="213" w:lineRule="auto"/>
              <w:ind w:left="63" w:right="106"/>
              <w:rPr>
                <w:b/>
                <w:sz w:val="32"/>
              </w:rPr>
            </w:pPr>
            <w:r>
              <w:rPr>
                <w:b/>
                <w:sz w:val="32"/>
              </w:rPr>
              <w:t>SSRC 2021 MEMBER? NAME:</w:t>
            </w:r>
          </w:p>
          <w:p w:rsidR="00B5245E" w:rsidRDefault="00B5245E">
            <w:pPr>
              <w:pStyle w:val="TableParagraph"/>
              <w:spacing w:line="358" w:lineRule="exact"/>
              <w:ind w:left="63"/>
              <w:rPr>
                <w:b/>
                <w:sz w:val="32"/>
              </w:rPr>
            </w:pPr>
            <w:r>
              <w:rPr>
                <w:b/>
                <w:sz w:val="32"/>
              </w:rPr>
              <w:t>ADDRESS:</w:t>
            </w:r>
          </w:p>
          <w:p w:rsidR="00B5245E" w:rsidRDefault="00B5245E">
            <w:pPr>
              <w:pStyle w:val="TableParagraph"/>
              <w:rPr>
                <w:rFonts w:ascii="Arial"/>
                <w:sz w:val="34"/>
              </w:rPr>
            </w:pPr>
          </w:p>
          <w:p w:rsidR="00B5245E" w:rsidRDefault="00B5245E">
            <w:pPr>
              <w:pStyle w:val="TableParagraph"/>
              <w:spacing w:before="262" w:line="370" w:lineRule="exact"/>
              <w:ind w:left="63"/>
              <w:rPr>
                <w:b/>
                <w:sz w:val="32"/>
              </w:rPr>
            </w:pPr>
            <w:r>
              <w:rPr>
                <w:b/>
                <w:sz w:val="32"/>
              </w:rPr>
              <w:t>EMAIL:</w:t>
            </w:r>
          </w:p>
          <w:p w:rsidR="00B5245E" w:rsidRDefault="00B5245E">
            <w:pPr>
              <w:pStyle w:val="TableParagraph"/>
              <w:spacing w:line="348" w:lineRule="exact"/>
              <w:ind w:left="63"/>
              <w:rPr>
                <w:b/>
                <w:sz w:val="32"/>
              </w:rPr>
            </w:pPr>
            <w:r>
              <w:rPr>
                <w:b/>
                <w:sz w:val="32"/>
              </w:rPr>
              <w:t>TEL NO:</w:t>
            </w:r>
          </w:p>
          <w:p w:rsidR="00B5245E" w:rsidRDefault="00B5245E">
            <w:pPr>
              <w:pStyle w:val="TableParagraph"/>
              <w:spacing w:line="369" w:lineRule="exact"/>
              <w:ind w:left="63"/>
              <w:rPr>
                <w:b/>
                <w:sz w:val="32"/>
              </w:rPr>
            </w:pPr>
            <w:r>
              <w:rPr>
                <w:b/>
                <w:sz w:val="32"/>
              </w:rPr>
              <w:t>ROR NUMBER:</w:t>
            </w:r>
          </w:p>
        </w:tc>
        <w:tc>
          <w:tcPr>
            <w:tcW w:w="3034" w:type="dxa"/>
            <w:gridSpan w:val="2"/>
            <w:tcBorders>
              <w:top w:val="single" w:sz="18" w:space="0" w:color="CCCCCC"/>
              <w:left w:val="nil"/>
              <w:right w:val="nil"/>
            </w:tcBorders>
          </w:tcPr>
          <w:p w:rsidR="00B5245E" w:rsidRDefault="00B5245E">
            <w:pPr>
              <w:pStyle w:val="TableParagraph"/>
              <w:spacing w:before="28"/>
              <w:ind w:left="138"/>
              <w:rPr>
                <w:rFonts w:ascii="Arial"/>
                <w:sz w:val="32"/>
              </w:rPr>
            </w:pPr>
            <w:r>
              <w:rPr>
                <w:rFonts w:ascii="Arial" w:eastAsia="Times New Roman"/>
                <w:w w:val="95"/>
                <w:sz w:val="32"/>
              </w:rPr>
              <w:t xml:space="preserve">YES </w:t>
            </w:r>
            <w:r>
              <w:rPr>
                <w:rFonts w:ascii="Arial" w:eastAsia="Times New Roman"/>
                <w:w w:val="150"/>
                <w:sz w:val="32"/>
              </w:rPr>
              <w:t xml:space="preserve">/ </w:t>
            </w:r>
            <w:r>
              <w:rPr>
                <w:rFonts w:ascii="Arial" w:eastAsia="Times New Roman"/>
                <w:w w:val="110"/>
                <w:sz w:val="32"/>
              </w:rPr>
              <w:t>NO</w:t>
            </w:r>
          </w:p>
        </w:tc>
        <w:tc>
          <w:tcPr>
            <w:tcW w:w="3080" w:type="dxa"/>
            <w:tcBorders>
              <w:top w:val="single" w:sz="18" w:space="0" w:color="CCCCCC"/>
              <w:left w:val="nil"/>
              <w:right w:val="nil"/>
            </w:tcBorders>
          </w:tcPr>
          <w:p w:rsidR="00B5245E" w:rsidRDefault="00B5245E">
            <w:pPr>
              <w:pStyle w:val="TableParagraph"/>
              <w:rPr>
                <w:rFonts w:ascii="Times New Roman"/>
                <w:sz w:val="28"/>
              </w:rPr>
            </w:pPr>
          </w:p>
        </w:tc>
        <w:tc>
          <w:tcPr>
            <w:tcW w:w="27" w:type="dxa"/>
            <w:tcBorders>
              <w:top w:val="single" w:sz="18" w:space="0" w:color="CCCCCC"/>
              <w:left w:val="nil"/>
              <w:right w:val="nil"/>
            </w:tcBorders>
          </w:tcPr>
          <w:p w:rsidR="00B5245E" w:rsidRDefault="00B5245E">
            <w:pPr>
              <w:pStyle w:val="TableParagraph"/>
              <w:rPr>
                <w:rFonts w:ascii="Times New Roman"/>
                <w:sz w:val="28"/>
              </w:rPr>
            </w:pPr>
          </w:p>
        </w:tc>
        <w:tc>
          <w:tcPr>
            <w:tcW w:w="2027" w:type="dxa"/>
            <w:tcBorders>
              <w:top w:val="single" w:sz="18" w:space="0" w:color="CCCCCC"/>
              <w:left w:val="nil"/>
            </w:tcBorders>
          </w:tcPr>
          <w:p w:rsidR="00B5245E" w:rsidRDefault="00B5245E">
            <w:pPr>
              <w:pStyle w:val="TableParagraph"/>
              <w:rPr>
                <w:rFonts w:ascii="Times New Roman"/>
                <w:sz w:val="28"/>
              </w:rPr>
            </w:pPr>
          </w:p>
        </w:tc>
      </w:tr>
    </w:tbl>
    <w:p w:rsidR="00B5245E" w:rsidRDefault="00B5245E">
      <w:pPr>
        <w:pStyle w:val="BodyText"/>
        <w:rPr>
          <w:sz w:val="44"/>
        </w:rPr>
      </w:pPr>
    </w:p>
    <w:p w:rsidR="00B5245E" w:rsidRDefault="00B5245E">
      <w:pPr>
        <w:pStyle w:val="Heading4"/>
        <w:spacing w:before="1" w:line="325" w:lineRule="exact"/>
      </w:pPr>
      <w:bookmarkStart w:id="0" w:name="_GoBack"/>
      <w:bookmarkEnd w:id="0"/>
      <w:r>
        <w:rPr>
          <w:w w:val="105"/>
        </w:rPr>
        <w:t>RULES FOR SSRC OPEN DRESSAGE COMPETITIONS 2021</w:t>
      </w:r>
    </w:p>
    <w:p w:rsidR="00B5245E" w:rsidRDefault="00B5245E">
      <w:pPr>
        <w:pStyle w:val="BodyText"/>
        <w:spacing w:line="225" w:lineRule="auto"/>
        <w:ind w:left="656" w:right="270"/>
      </w:pPr>
      <w:r>
        <w:rPr>
          <w:w w:val="90"/>
        </w:rPr>
        <w:t>All</w:t>
      </w:r>
      <w:r>
        <w:rPr>
          <w:spacing w:val="-17"/>
          <w:w w:val="90"/>
        </w:rPr>
        <w:t xml:space="preserve"> </w:t>
      </w:r>
      <w:r>
        <w:rPr>
          <w:w w:val="90"/>
        </w:rPr>
        <w:t>classes</w:t>
      </w:r>
      <w:r>
        <w:rPr>
          <w:spacing w:val="-16"/>
          <w:w w:val="90"/>
        </w:rPr>
        <w:t xml:space="preserve"> </w:t>
      </w:r>
      <w:r>
        <w:rPr>
          <w:w w:val="90"/>
        </w:rPr>
        <w:t>are</w:t>
      </w:r>
      <w:r>
        <w:rPr>
          <w:spacing w:val="-13"/>
          <w:w w:val="90"/>
        </w:rPr>
        <w:t xml:space="preserve"> </w:t>
      </w:r>
      <w:r>
        <w:rPr>
          <w:w w:val="90"/>
        </w:rPr>
        <w:t>ridden</w:t>
      </w:r>
      <w:r>
        <w:rPr>
          <w:spacing w:val="-14"/>
          <w:w w:val="90"/>
        </w:rPr>
        <w:t xml:space="preserve"> </w:t>
      </w:r>
      <w:r>
        <w:rPr>
          <w:w w:val="90"/>
        </w:rPr>
        <w:t>under British Dressage/British</w:t>
      </w:r>
      <w:r>
        <w:rPr>
          <w:spacing w:val="-14"/>
          <w:w w:val="90"/>
        </w:rPr>
        <w:t xml:space="preserve"> </w:t>
      </w:r>
      <w:r>
        <w:rPr>
          <w:w w:val="90"/>
        </w:rPr>
        <w:t>Riding</w:t>
      </w:r>
      <w:r>
        <w:rPr>
          <w:spacing w:val="-14"/>
          <w:w w:val="90"/>
        </w:rPr>
        <w:t xml:space="preserve"> </w:t>
      </w:r>
      <w:r>
        <w:rPr>
          <w:w w:val="90"/>
        </w:rPr>
        <w:t>Club</w:t>
      </w:r>
      <w:r>
        <w:rPr>
          <w:spacing w:val="-14"/>
          <w:w w:val="90"/>
        </w:rPr>
        <w:t xml:space="preserve"> </w:t>
      </w:r>
      <w:r>
        <w:rPr>
          <w:w w:val="90"/>
        </w:rPr>
        <w:t>Rules.</w:t>
      </w:r>
      <w:r>
        <w:rPr>
          <w:spacing w:val="-17"/>
          <w:w w:val="90"/>
        </w:rPr>
        <w:t xml:space="preserve"> </w:t>
      </w:r>
      <w:r>
        <w:rPr>
          <w:w w:val="90"/>
        </w:rPr>
        <w:t>The</w:t>
      </w:r>
      <w:r>
        <w:rPr>
          <w:spacing w:val="-14"/>
          <w:w w:val="90"/>
        </w:rPr>
        <w:t xml:space="preserve"> </w:t>
      </w:r>
      <w:r>
        <w:rPr>
          <w:w w:val="90"/>
        </w:rPr>
        <w:t>organisers</w:t>
      </w:r>
      <w:r>
        <w:rPr>
          <w:spacing w:val="-14"/>
          <w:w w:val="90"/>
        </w:rPr>
        <w:t xml:space="preserve"> </w:t>
      </w:r>
      <w:r>
        <w:rPr>
          <w:w w:val="90"/>
        </w:rPr>
        <w:t>reserve</w:t>
      </w:r>
      <w:r>
        <w:rPr>
          <w:spacing w:val="-15"/>
          <w:w w:val="90"/>
        </w:rPr>
        <w:t xml:space="preserve"> </w:t>
      </w:r>
      <w:r>
        <w:rPr>
          <w:w w:val="90"/>
        </w:rPr>
        <w:t>the</w:t>
      </w:r>
      <w:r>
        <w:rPr>
          <w:spacing w:val="-14"/>
          <w:w w:val="90"/>
        </w:rPr>
        <w:t xml:space="preserve"> </w:t>
      </w:r>
      <w:r>
        <w:rPr>
          <w:w w:val="90"/>
        </w:rPr>
        <w:t>right</w:t>
      </w:r>
      <w:r>
        <w:rPr>
          <w:spacing w:val="-15"/>
          <w:w w:val="90"/>
        </w:rPr>
        <w:t xml:space="preserve"> </w:t>
      </w:r>
      <w:r>
        <w:rPr>
          <w:w w:val="90"/>
        </w:rPr>
        <w:t>to</w:t>
      </w:r>
      <w:r>
        <w:rPr>
          <w:spacing w:val="-15"/>
          <w:w w:val="90"/>
        </w:rPr>
        <w:t xml:space="preserve"> </w:t>
      </w:r>
      <w:r>
        <w:rPr>
          <w:w w:val="90"/>
        </w:rPr>
        <w:t xml:space="preserve">re- </w:t>
      </w:r>
      <w:r>
        <w:t>fuse</w:t>
      </w:r>
      <w:r>
        <w:rPr>
          <w:spacing w:val="-20"/>
        </w:rPr>
        <w:t xml:space="preserve"> </w:t>
      </w:r>
      <w:r>
        <w:rPr>
          <w:spacing w:val="-4"/>
        </w:rPr>
        <w:t>entry,</w:t>
      </w:r>
      <w:r>
        <w:rPr>
          <w:spacing w:val="-22"/>
        </w:rPr>
        <w:t xml:space="preserve"> </w:t>
      </w:r>
      <w:r>
        <w:t>cancel,</w:t>
      </w:r>
      <w:r>
        <w:rPr>
          <w:spacing w:val="-22"/>
        </w:rPr>
        <w:t xml:space="preserve"> </w:t>
      </w:r>
      <w:r>
        <w:t>amalgamate</w:t>
      </w:r>
      <w:r>
        <w:rPr>
          <w:spacing w:val="-20"/>
        </w:rPr>
        <w:t xml:space="preserve"> </w:t>
      </w:r>
      <w:r>
        <w:t>or</w:t>
      </w:r>
      <w:r>
        <w:rPr>
          <w:spacing w:val="-21"/>
        </w:rPr>
        <w:t xml:space="preserve"> </w:t>
      </w:r>
      <w:r>
        <w:t>alter</w:t>
      </w:r>
      <w:r>
        <w:rPr>
          <w:spacing w:val="-22"/>
        </w:rPr>
        <w:t xml:space="preserve"> </w:t>
      </w:r>
      <w:r>
        <w:t>classes</w:t>
      </w:r>
      <w:r>
        <w:rPr>
          <w:spacing w:val="-18"/>
        </w:rPr>
        <w:t xml:space="preserve"> </w:t>
      </w:r>
      <w:r>
        <w:t>at</w:t>
      </w:r>
      <w:r>
        <w:rPr>
          <w:spacing w:val="-20"/>
        </w:rPr>
        <w:t xml:space="preserve"> </w:t>
      </w:r>
      <w:r>
        <w:t>their</w:t>
      </w:r>
      <w:r>
        <w:rPr>
          <w:spacing w:val="-22"/>
        </w:rPr>
        <w:t xml:space="preserve"> </w:t>
      </w:r>
      <w:r>
        <w:t>discretion.</w:t>
      </w:r>
    </w:p>
    <w:p w:rsidR="00B5245E" w:rsidRDefault="00B5245E">
      <w:pPr>
        <w:pStyle w:val="BodyText"/>
        <w:spacing w:before="8"/>
        <w:rPr>
          <w:sz w:val="27"/>
        </w:rPr>
      </w:pPr>
    </w:p>
    <w:p w:rsidR="00B5245E" w:rsidRDefault="00B5245E">
      <w:pPr>
        <w:pStyle w:val="Heading4"/>
        <w:spacing w:line="213" w:lineRule="auto"/>
        <w:ind w:right="270"/>
      </w:pPr>
      <w:r>
        <w:t xml:space="preserve">Information on </w:t>
      </w:r>
      <w:r>
        <w:rPr>
          <w:spacing w:val="-4"/>
        </w:rPr>
        <w:t xml:space="preserve">SSRC </w:t>
      </w:r>
      <w:r>
        <w:t>Championships is available on</w:t>
      </w:r>
    </w:p>
    <w:p w:rsidR="00B5245E" w:rsidRDefault="00B5245E">
      <w:pPr>
        <w:pStyle w:val="Heading4"/>
        <w:spacing w:line="213" w:lineRule="auto"/>
        <w:ind w:right="270"/>
        <w:rPr>
          <w:color w:val="00AFEF"/>
        </w:rPr>
      </w:pPr>
      <w:r>
        <w:rPr>
          <w:spacing w:val="52"/>
        </w:rPr>
        <w:t xml:space="preserve"> </w:t>
      </w:r>
      <w:r w:rsidRPr="00DB71EF">
        <w:rPr>
          <w:color w:val="00AFEF"/>
        </w:rPr>
        <w:t>http://shropshiresouthrc.org.uk/ssrc-competitions</w:t>
      </w:r>
    </w:p>
    <w:p w:rsidR="00B5245E" w:rsidRDefault="00B5245E">
      <w:pPr>
        <w:pStyle w:val="Heading4"/>
        <w:spacing w:line="213" w:lineRule="auto"/>
        <w:ind w:right="270"/>
      </w:pPr>
    </w:p>
    <w:p w:rsidR="00B5245E" w:rsidRDefault="00B5245E">
      <w:pPr>
        <w:spacing w:line="323" w:lineRule="exact"/>
        <w:ind w:left="656"/>
        <w:rPr>
          <w:rFonts w:ascii="Calibri"/>
          <w:b/>
          <w:sz w:val="28"/>
        </w:rPr>
      </w:pPr>
      <w:r>
        <w:rPr>
          <w:rFonts w:ascii="Calibri" w:eastAsia="Times New Roman"/>
          <w:b/>
          <w:spacing w:val="-4"/>
          <w:sz w:val="28"/>
        </w:rPr>
        <w:t xml:space="preserve">SSRC </w:t>
      </w:r>
      <w:r>
        <w:rPr>
          <w:rFonts w:ascii="Calibri" w:eastAsia="Times New Roman"/>
          <w:b/>
          <w:sz w:val="28"/>
        </w:rPr>
        <w:t xml:space="preserve">HEALTH &amp; SAFETY </w:t>
      </w:r>
      <w:r>
        <w:rPr>
          <w:rFonts w:ascii="Calibri" w:eastAsia="Times New Roman"/>
          <w:b/>
          <w:spacing w:val="-5"/>
          <w:sz w:val="28"/>
        </w:rPr>
        <w:t>STATEMENT</w:t>
      </w:r>
    </w:p>
    <w:p w:rsidR="00B5245E" w:rsidRDefault="00B5245E">
      <w:pPr>
        <w:spacing w:line="323" w:lineRule="exact"/>
        <w:ind w:left="656"/>
      </w:pPr>
      <w:r>
        <w:rPr>
          <w:sz w:val="28"/>
        </w:rPr>
        <w:t xml:space="preserve">For more information, please refer to our website </w:t>
      </w:r>
      <w:hyperlink r:id="rId6">
        <w:r>
          <w:rPr>
            <w:rFonts w:ascii="Calibri" w:eastAsia="Times New Roman"/>
            <w:b/>
            <w:color w:val="00AFEF"/>
            <w:sz w:val="28"/>
          </w:rPr>
          <w:t>www.shropshiresouthrc.org.uk</w:t>
        </w:r>
      </w:hyperlink>
      <w:r>
        <w:t xml:space="preserve"> </w:t>
      </w:r>
    </w:p>
    <w:p w:rsidR="00B5245E" w:rsidRDefault="00B5245E">
      <w:pPr>
        <w:spacing w:line="323" w:lineRule="exact"/>
        <w:ind w:left="656"/>
        <w:rPr>
          <w:rFonts w:ascii="Calibri"/>
          <w:b/>
          <w:sz w:val="28"/>
        </w:rPr>
      </w:pPr>
      <w:r w:rsidRPr="00A5166C">
        <w:rPr>
          <w:b/>
        </w:rPr>
        <w:t xml:space="preserve">Government Covid guidelines will be adhered to at all times. Refreshments will be available </w:t>
      </w:r>
      <w:r>
        <w:rPr>
          <w:b/>
        </w:rPr>
        <w:t>to take out. A tea/coffee and slice of home-made cake for £1 – no change so please bring correct money</w:t>
      </w:r>
      <w:r>
        <w:t xml:space="preserve">. </w:t>
      </w:r>
    </w:p>
    <w:p w:rsidR="00B5245E" w:rsidRDefault="00B5245E">
      <w:pPr>
        <w:pStyle w:val="BodyText"/>
        <w:spacing w:before="10"/>
        <w:rPr>
          <w:rFonts w:ascii="Calibri"/>
          <w:b/>
          <w:sz w:val="23"/>
        </w:rPr>
      </w:pPr>
    </w:p>
    <w:p w:rsidR="00B5245E" w:rsidRPr="00C4548E" w:rsidRDefault="00B5245E">
      <w:pPr>
        <w:pStyle w:val="BodyText"/>
        <w:spacing w:line="225" w:lineRule="auto"/>
        <w:ind w:left="656" w:right="786"/>
        <w:jc w:val="both"/>
        <w:rPr>
          <w:color w:val="C00000"/>
          <w:sz w:val="40"/>
          <w:szCs w:val="40"/>
        </w:rPr>
      </w:pPr>
      <w:r>
        <w:rPr>
          <w:w w:val="85"/>
        </w:rPr>
        <w:t>DISCLAIMER</w:t>
      </w:r>
      <w:r>
        <w:rPr>
          <w:spacing w:val="-22"/>
          <w:w w:val="85"/>
        </w:rPr>
        <w:t xml:space="preserve"> </w:t>
      </w:r>
      <w:r>
        <w:rPr>
          <w:w w:val="85"/>
        </w:rPr>
        <w:t>:</w:t>
      </w:r>
      <w:r>
        <w:rPr>
          <w:spacing w:val="-24"/>
          <w:w w:val="85"/>
        </w:rPr>
        <w:t xml:space="preserve"> </w:t>
      </w:r>
      <w:r>
        <w:rPr>
          <w:w w:val="85"/>
        </w:rPr>
        <w:t>ALL</w:t>
      </w:r>
      <w:r>
        <w:rPr>
          <w:spacing w:val="-21"/>
          <w:w w:val="85"/>
        </w:rPr>
        <w:t xml:space="preserve"> </w:t>
      </w:r>
      <w:r>
        <w:rPr>
          <w:w w:val="85"/>
        </w:rPr>
        <w:t>PERSONS</w:t>
      </w:r>
      <w:r>
        <w:rPr>
          <w:spacing w:val="-23"/>
          <w:w w:val="85"/>
        </w:rPr>
        <w:t xml:space="preserve"> </w:t>
      </w:r>
      <w:r>
        <w:rPr>
          <w:spacing w:val="-3"/>
          <w:w w:val="85"/>
        </w:rPr>
        <w:t>ATTENDING</w:t>
      </w:r>
      <w:r>
        <w:rPr>
          <w:spacing w:val="-24"/>
          <w:w w:val="85"/>
        </w:rPr>
        <w:t xml:space="preserve"> </w:t>
      </w:r>
      <w:r>
        <w:rPr>
          <w:w w:val="85"/>
        </w:rPr>
        <w:t>SSRC</w:t>
      </w:r>
      <w:r>
        <w:rPr>
          <w:spacing w:val="-24"/>
          <w:w w:val="85"/>
        </w:rPr>
        <w:t xml:space="preserve"> </w:t>
      </w:r>
      <w:r>
        <w:rPr>
          <w:w w:val="85"/>
        </w:rPr>
        <w:t>EVENTS</w:t>
      </w:r>
      <w:r>
        <w:rPr>
          <w:spacing w:val="-23"/>
          <w:w w:val="85"/>
        </w:rPr>
        <w:t xml:space="preserve"> </w:t>
      </w:r>
      <w:r>
        <w:rPr>
          <w:w w:val="85"/>
        </w:rPr>
        <w:t>DO</w:t>
      </w:r>
      <w:r>
        <w:rPr>
          <w:spacing w:val="-24"/>
          <w:w w:val="85"/>
        </w:rPr>
        <w:t xml:space="preserve"> </w:t>
      </w:r>
      <w:r>
        <w:rPr>
          <w:w w:val="85"/>
        </w:rPr>
        <w:t>SO</w:t>
      </w:r>
      <w:r>
        <w:rPr>
          <w:spacing w:val="-23"/>
          <w:w w:val="85"/>
        </w:rPr>
        <w:t xml:space="preserve"> </w:t>
      </w:r>
      <w:r>
        <w:rPr>
          <w:spacing w:val="-7"/>
          <w:w w:val="85"/>
        </w:rPr>
        <w:t>AT</w:t>
      </w:r>
      <w:r>
        <w:rPr>
          <w:spacing w:val="-23"/>
          <w:w w:val="85"/>
        </w:rPr>
        <w:t xml:space="preserve"> </w:t>
      </w:r>
      <w:r>
        <w:rPr>
          <w:w w:val="85"/>
        </w:rPr>
        <w:t>THEIR</w:t>
      </w:r>
      <w:r>
        <w:rPr>
          <w:spacing w:val="-21"/>
          <w:w w:val="85"/>
        </w:rPr>
        <w:t xml:space="preserve"> </w:t>
      </w:r>
      <w:r>
        <w:rPr>
          <w:w w:val="85"/>
        </w:rPr>
        <w:t>OWN</w:t>
      </w:r>
      <w:r>
        <w:rPr>
          <w:spacing w:val="-23"/>
          <w:w w:val="85"/>
        </w:rPr>
        <w:t xml:space="preserve"> </w:t>
      </w:r>
      <w:r>
        <w:rPr>
          <w:w w:val="85"/>
        </w:rPr>
        <w:t>RISK.</w:t>
      </w:r>
      <w:r>
        <w:rPr>
          <w:spacing w:val="18"/>
          <w:w w:val="85"/>
        </w:rPr>
        <w:t xml:space="preserve"> </w:t>
      </w:r>
      <w:r>
        <w:rPr>
          <w:w w:val="85"/>
        </w:rPr>
        <w:t>THE SSRC</w:t>
      </w:r>
      <w:r>
        <w:rPr>
          <w:spacing w:val="-34"/>
          <w:w w:val="85"/>
        </w:rPr>
        <w:t xml:space="preserve"> </w:t>
      </w:r>
      <w:r>
        <w:rPr>
          <w:w w:val="85"/>
        </w:rPr>
        <w:t>DO</w:t>
      </w:r>
      <w:r>
        <w:rPr>
          <w:spacing w:val="-32"/>
          <w:w w:val="85"/>
        </w:rPr>
        <w:t xml:space="preserve"> </w:t>
      </w:r>
      <w:r>
        <w:rPr>
          <w:w w:val="85"/>
        </w:rPr>
        <w:t>NOT</w:t>
      </w:r>
      <w:r>
        <w:rPr>
          <w:spacing w:val="-32"/>
          <w:w w:val="85"/>
        </w:rPr>
        <w:t xml:space="preserve"> </w:t>
      </w:r>
      <w:r>
        <w:rPr>
          <w:spacing w:val="-3"/>
          <w:w w:val="85"/>
        </w:rPr>
        <w:t>ACCEPT</w:t>
      </w:r>
      <w:r>
        <w:rPr>
          <w:spacing w:val="-33"/>
          <w:w w:val="85"/>
        </w:rPr>
        <w:t xml:space="preserve"> </w:t>
      </w:r>
      <w:r>
        <w:rPr>
          <w:w w:val="85"/>
        </w:rPr>
        <w:t>ANY</w:t>
      </w:r>
      <w:r>
        <w:rPr>
          <w:spacing w:val="-32"/>
          <w:w w:val="85"/>
        </w:rPr>
        <w:t xml:space="preserve"> </w:t>
      </w:r>
      <w:r>
        <w:rPr>
          <w:spacing w:val="-3"/>
          <w:w w:val="85"/>
        </w:rPr>
        <w:t>LIABILITY,</w:t>
      </w:r>
      <w:r>
        <w:rPr>
          <w:spacing w:val="-33"/>
          <w:w w:val="85"/>
        </w:rPr>
        <w:t xml:space="preserve"> </w:t>
      </w:r>
      <w:r>
        <w:rPr>
          <w:spacing w:val="-3"/>
          <w:w w:val="85"/>
        </w:rPr>
        <w:t>DAMAGE,</w:t>
      </w:r>
      <w:r>
        <w:rPr>
          <w:spacing w:val="-33"/>
          <w:w w:val="85"/>
        </w:rPr>
        <w:t xml:space="preserve"> </w:t>
      </w:r>
      <w:r>
        <w:rPr>
          <w:spacing w:val="-3"/>
          <w:w w:val="85"/>
        </w:rPr>
        <w:t>INJURY</w:t>
      </w:r>
      <w:r>
        <w:rPr>
          <w:spacing w:val="-32"/>
          <w:w w:val="85"/>
        </w:rPr>
        <w:t xml:space="preserve"> </w:t>
      </w:r>
      <w:r>
        <w:rPr>
          <w:w w:val="85"/>
        </w:rPr>
        <w:t>OR</w:t>
      </w:r>
      <w:r>
        <w:rPr>
          <w:spacing w:val="-33"/>
          <w:w w:val="85"/>
        </w:rPr>
        <w:t xml:space="preserve"> </w:t>
      </w:r>
      <w:r>
        <w:rPr>
          <w:w w:val="85"/>
        </w:rPr>
        <w:t>ILLNESS</w:t>
      </w:r>
      <w:r>
        <w:rPr>
          <w:spacing w:val="-32"/>
          <w:w w:val="85"/>
        </w:rPr>
        <w:t xml:space="preserve"> </w:t>
      </w:r>
      <w:r>
        <w:rPr>
          <w:spacing w:val="-4"/>
          <w:w w:val="85"/>
        </w:rPr>
        <w:t>TO</w:t>
      </w:r>
      <w:r>
        <w:rPr>
          <w:spacing w:val="-33"/>
          <w:w w:val="85"/>
        </w:rPr>
        <w:t xml:space="preserve"> </w:t>
      </w:r>
      <w:r>
        <w:rPr>
          <w:w w:val="85"/>
        </w:rPr>
        <w:t>HORSES,</w:t>
      </w:r>
      <w:r>
        <w:rPr>
          <w:spacing w:val="-33"/>
          <w:w w:val="85"/>
        </w:rPr>
        <w:t xml:space="preserve"> </w:t>
      </w:r>
      <w:r>
        <w:rPr>
          <w:w w:val="85"/>
        </w:rPr>
        <w:t xml:space="preserve">RIDERS, </w:t>
      </w:r>
      <w:r>
        <w:rPr>
          <w:spacing w:val="-3"/>
          <w:w w:val="90"/>
        </w:rPr>
        <w:t xml:space="preserve">SPECTATORS </w:t>
      </w:r>
      <w:r>
        <w:rPr>
          <w:w w:val="90"/>
        </w:rPr>
        <w:t>OR THEIR</w:t>
      </w:r>
      <w:r>
        <w:rPr>
          <w:spacing w:val="-1"/>
          <w:w w:val="90"/>
        </w:rPr>
        <w:t xml:space="preserve"> </w:t>
      </w:r>
      <w:r>
        <w:rPr>
          <w:spacing w:val="-3"/>
          <w:w w:val="90"/>
        </w:rPr>
        <w:t>PROPERTY.</w:t>
      </w:r>
    </w:p>
    <w:sectPr w:rsidR="00B5245E" w:rsidRPr="00C4548E" w:rsidSect="00FF5C8D">
      <w:pgSz w:w="11910" w:h="16840"/>
      <w:pgMar w:top="760" w:right="240" w:bottom="280" w:left="1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7F00"/>
    <w:multiLevelType w:val="hybridMultilevel"/>
    <w:tmpl w:val="50FE72E2"/>
    <w:lvl w:ilvl="0" w:tplc="863E7CC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3278E0"/>
    <w:multiLevelType w:val="hybridMultilevel"/>
    <w:tmpl w:val="5C6E745A"/>
    <w:lvl w:ilvl="0" w:tplc="96A8131C">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F993756"/>
    <w:multiLevelType w:val="hybridMultilevel"/>
    <w:tmpl w:val="08BEA9FE"/>
    <w:lvl w:ilvl="0" w:tplc="6FEC0AF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6A10F0"/>
    <w:multiLevelType w:val="hybridMultilevel"/>
    <w:tmpl w:val="3BF49088"/>
    <w:lvl w:ilvl="0" w:tplc="BD7A9C5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22FA"/>
    <w:rsid w:val="00011251"/>
    <w:rsid w:val="00016938"/>
    <w:rsid w:val="00060787"/>
    <w:rsid w:val="00063B1E"/>
    <w:rsid w:val="000C63D9"/>
    <w:rsid w:val="000D0AE9"/>
    <w:rsid w:val="00104399"/>
    <w:rsid w:val="001342F7"/>
    <w:rsid w:val="0016052D"/>
    <w:rsid w:val="001C162B"/>
    <w:rsid w:val="003206C5"/>
    <w:rsid w:val="003808D4"/>
    <w:rsid w:val="00477F9F"/>
    <w:rsid w:val="004A1A2A"/>
    <w:rsid w:val="00577933"/>
    <w:rsid w:val="005B2D6A"/>
    <w:rsid w:val="005B7ED6"/>
    <w:rsid w:val="00607E19"/>
    <w:rsid w:val="00612746"/>
    <w:rsid w:val="00627260"/>
    <w:rsid w:val="00670380"/>
    <w:rsid w:val="006A48CC"/>
    <w:rsid w:val="006A7BA9"/>
    <w:rsid w:val="006C03FC"/>
    <w:rsid w:val="006C6A29"/>
    <w:rsid w:val="006E7864"/>
    <w:rsid w:val="007135D9"/>
    <w:rsid w:val="00714064"/>
    <w:rsid w:val="00733C30"/>
    <w:rsid w:val="00751205"/>
    <w:rsid w:val="00760417"/>
    <w:rsid w:val="007C5C69"/>
    <w:rsid w:val="007D11AA"/>
    <w:rsid w:val="007D5DBC"/>
    <w:rsid w:val="00856299"/>
    <w:rsid w:val="00880EE2"/>
    <w:rsid w:val="00897FD8"/>
    <w:rsid w:val="00910496"/>
    <w:rsid w:val="00920385"/>
    <w:rsid w:val="009C7503"/>
    <w:rsid w:val="00A21F7E"/>
    <w:rsid w:val="00A5166C"/>
    <w:rsid w:val="00A57E15"/>
    <w:rsid w:val="00A9099D"/>
    <w:rsid w:val="00A92546"/>
    <w:rsid w:val="00AF57C9"/>
    <w:rsid w:val="00AF6C18"/>
    <w:rsid w:val="00AF7A74"/>
    <w:rsid w:val="00B10E89"/>
    <w:rsid w:val="00B5245E"/>
    <w:rsid w:val="00BB7BC7"/>
    <w:rsid w:val="00C4548E"/>
    <w:rsid w:val="00C7545F"/>
    <w:rsid w:val="00C96845"/>
    <w:rsid w:val="00CE22FA"/>
    <w:rsid w:val="00D66467"/>
    <w:rsid w:val="00D72F4B"/>
    <w:rsid w:val="00DB71EF"/>
    <w:rsid w:val="00DC23E7"/>
    <w:rsid w:val="00DD14BC"/>
    <w:rsid w:val="00E10D54"/>
    <w:rsid w:val="00E13576"/>
    <w:rsid w:val="00E45C55"/>
    <w:rsid w:val="00E71E7B"/>
    <w:rsid w:val="00EB64E7"/>
    <w:rsid w:val="00F351A7"/>
    <w:rsid w:val="00F66BEA"/>
    <w:rsid w:val="00FF5C8D"/>
    <w:rsid w:val="00FF6E0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C8D"/>
    <w:pPr>
      <w:widowControl w:val="0"/>
      <w:autoSpaceDE w:val="0"/>
      <w:autoSpaceDN w:val="0"/>
    </w:pPr>
    <w:rPr>
      <w:rFonts w:ascii="Arial" w:hAnsi="Arial" w:cs="Arial"/>
    </w:rPr>
  </w:style>
  <w:style w:type="paragraph" w:styleId="Heading1">
    <w:name w:val="heading 1"/>
    <w:basedOn w:val="Normal"/>
    <w:link w:val="Heading1Char"/>
    <w:uiPriority w:val="99"/>
    <w:qFormat/>
    <w:rsid w:val="00FF5C8D"/>
    <w:pPr>
      <w:ind w:left="812" w:right="722"/>
      <w:jc w:val="center"/>
      <w:outlineLvl w:val="0"/>
    </w:pPr>
    <w:rPr>
      <w:sz w:val="52"/>
      <w:szCs w:val="52"/>
    </w:rPr>
  </w:style>
  <w:style w:type="paragraph" w:styleId="Heading2">
    <w:name w:val="heading 2"/>
    <w:basedOn w:val="Normal"/>
    <w:link w:val="Heading2Char"/>
    <w:uiPriority w:val="99"/>
    <w:qFormat/>
    <w:rsid w:val="00FF5C8D"/>
    <w:pPr>
      <w:spacing w:line="512" w:lineRule="exact"/>
      <w:ind w:left="451" w:right="1600"/>
      <w:jc w:val="center"/>
      <w:outlineLvl w:val="1"/>
    </w:pPr>
    <w:rPr>
      <w:sz w:val="48"/>
      <w:szCs w:val="48"/>
    </w:rPr>
  </w:style>
  <w:style w:type="paragraph" w:styleId="Heading3">
    <w:name w:val="heading 3"/>
    <w:basedOn w:val="Normal"/>
    <w:link w:val="Heading3Char"/>
    <w:uiPriority w:val="99"/>
    <w:qFormat/>
    <w:rsid w:val="00FF5C8D"/>
    <w:pPr>
      <w:spacing w:line="428" w:lineRule="exact"/>
      <w:ind w:left="788" w:right="722"/>
      <w:jc w:val="center"/>
      <w:outlineLvl w:val="2"/>
    </w:pPr>
    <w:rPr>
      <w:sz w:val="40"/>
      <w:szCs w:val="40"/>
    </w:rPr>
  </w:style>
  <w:style w:type="paragraph" w:styleId="Heading4">
    <w:name w:val="heading 4"/>
    <w:basedOn w:val="Normal"/>
    <w:link w:val="Heading4Char"/>
    <w:uiPriority w:val="99"/>
    <w:qFormat/>
    <w:rsid w:val="00FF5C8D"/>
    <w:pPr>
      <w:ind w:left="656"/>
      <w:outlineLvl w:val="3"/>
    </w:pPr>
    <w:rPr>
      <w:rFonts w:ascii="Calibri" w:hAnsi="Calibri" w:cs="Calibri"/>
      <w:b/>
      <w:bCs/>
      <w:sz w:val="28"/>
      <w:szCs w:val="28"/>
    </w:rPr>
  </w:style>
  <w:style w:type="paragraph" w:styleId="Heading6">
    <w:name w:val="heading 6"/>
    <w:basedOn w:val="Normal"/>
    <w:next w:val="Normal"/>
    <w:link w:val="Heading6Char"/>
    <w:uiPriority w:val="99"/>
    <w:qFormat/>
    <w:rsid w:val="004A1A2A"/>
    <w:pPr>
      <w:keepNext/>
      <w:keepLines/>
      <w:spacing w:before="40"/>
      <w:outlineLvl w:val="5"/>
    </w:pPr>
    <w:rPr>
      <w:rFonts w:ascii="Cambria" w:eastAsia="Times New Roman" w:hAnsi="Cambria" w:cs="Times New Roman"/>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FB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15FB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15FB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15FB5"/>
    <w:rPr>
      <w:rFonts w:asciiTheme="minorHAnsi" w:eastAsiaTheme="minorEastAsia" w:hAnsiTheme="minorHAnsi" w:cstheme="minorBidi"/>
      <w:b/>
      <w:bCs/>
      <w:sz w:val="28"/>
      <w:szCs w:val="28"/>
    </w:rPr>
  </w:style>
  <w:style w:type="character" w:customStyle="1" w:styleId="Heading6Char">
    <w:name w:val="Heading 6 Char"/>
    <w:basedOn w:val="DefaultParagraphFont"/>
    <w:link w:val="Heading6"/>
    <w:uiPriority w:val="99"/>
    <w:semiHidden/>
    <w:locked/>
    <w:rsid w:val="004A1A2A"/>
    <w:rPr>
      <w:rFonts w:ascii="Cambria" w:hAnsi="Cambria" w:cs="Times New Roman"/>
      <w:color w:val="243F60"/>
      <w:lang w:val="en-GB" w:eastAsia="en-GB"/>
    </w:rPr>
  </w:style>
  <w:style w:type="paragraph" w:styleId="BodyText">
    <w:name w:val="Body Text"/>
    <w:basedOn w:val="Normal"/>
    <w:link w:val="BodyTextChar"/>
    <w:uiPriority w:val="99"/>
    <w:rsid w:val="00FF5C8D"/>
    <w:rPr>
      <w:sz w:val="28"/>
      <w:szCs w:val="28"/>
    </w:rPr>
  </w:style>
  <w:style w:type="character" w:customStyle="1" w:styleId="BodyTextChar">
    <w:name w:val="Body Text Char"/>
    <w:basedOn w:val="DefaultParagraphFont"/>
    <w:link w:val="BodyText"/>
    <w:uiPriority w:val="99"/>
    <w:semiHidden/>
    <w:rsid w:val="00C15FB5"/>
    <w:rPr>
      <w:rFonts w:ascii="Arial" w:hAnsi="Arial" w:cs="Arial"/>
    </w:rPr>
  </w:style>
  <w:style w:type="paragraph" w:styleId="ListParagraph">
    <w:name w:val="List Paragraph"/>
    <w:basedOn w:val="Normal"/>
    <w:uiPriority w:val="99"/>
    <w:qFormat/>
    <w:rsid w:val="00FF5C8D"/>
  </w:style>
  <w:style w:type="paragraph" w:customStyle="1" w:styleId="TableParagraph">
    <w:name w:val="Table Paragraph"/>
    <w:basedOn w:val="Normal"/>
    <w:uiPriority w:val="99"/>
    <w:rsid w:val="00FF5C8D"/>
    <w:rPr>
      <w:rFonts w:ascii="Calibri" w:hAnsi="Calibri" w:cs="Calibri"/>
    </w:rPr>
  </w:style>
  <w:style w:type="character" w:styleId="Hyperlink">
    <w:name w:val="Hyperlink"/>
    <w:basedOn w:val="DefaultParagraphFont"/>
    <w:uiPriority w:val="99"/>
    <w:rsid w:val="00AF7A74"/>
    <w:rPr>
      <w:rFonts w:cs="Times New Roman"/>
      <w:color w:val="0000FF"/>
      <w:u w:val="single"/>
    </w:rPr>
  </w:style>
  <w:style w:type="character" w:customStyle="1" w:styleId="UnresolvedMention">
    <w:name w:val="Unresolved Mention"/>
    <w:basedOn w:val="DefaultParagraphFont"/>
    <w:uiPriority w:val="99"/>
    <w:semiHidden/>
    <w:rsid w:val="00AF7A74"/>
    <w:rPr>
      <w:rFonts w:cs="Times New Roman"/>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98927704">
      <w:marLeft w:val="0"/>
      <w:marRight w:val="0"/>
      <w:marTop w:val="0"/>
      <w:marBottom w:val="0"/>
      <w:divBdr>
        <w:top w:val="none" w:sz="0" w:space="0" w:color="auto"/>
        <w:left w:val="none" w:sz="0" w:space="0" w:color="auto"/>
        <w:bottom w:val="none" w:sz="0" w:space="0" w:color="auto"/>
        <w:right w:val="none" w:sz="0" w:space="0" w:color="auto"/>
      </w:divBdr>
    </w:div>
    <w:div w:id="18989277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ropshiresouthrc.org.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80</TotalTime>
  <Pages>2</Pages>
  <Words>283</Words>
  <Characters>1615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Dressage Competition</dc:title>
  <dc:subject/>
  <dc:creator>Lite Launcher</dc:creator>
  <cp:keywords/>
  <dc:description/>
  <cp:lastModifiedBy>Hilary</cp:lastModifiedBy>
  <cp:revision>3</cp:revision>
  <cp:lastPrinted>2019-09-07T14:43:00Z</cp:lastPrinted>
  <dcterms:created xsi:type="dcterms:W3CDTF">2021-03-04T17:37:00Z</dcterms:created>
  <dcterms:modified xsi:type="dcterms:W3CDTF">2021-03-04T18:57:00Z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Publisher 2016</vt:lpwstr>
  </property>
</Properties>
</file>